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6C467" w14:textId="77777777" w:rsidR="00921082" w:rsidRPr="00E04D11" w:rsidRDefault="00000000" w:rsidP="00776452">
      <w:pPr>
        <w:jc w:val="center"/>
        <w:rPr>
          <w:rFonts w:ascii="Arial" w:hAnsi="Arial" w:cs="Arial"/>
          <w:sz w:val="26"/>
          <w:szCs w:val="26"/>
          <w:lang w:val="en-CA"/>
        </w:rPr>
      </w:pPr>
      <w:r>
        <w:rPr>
          <w:noProof/>
        </w:rPr>
        <w:pict w14:anchorId="53123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37.5pt;width:81pt;height:81pt;z-index:-1" wrapcoords="-200 0 -200 21400 21600 21400 21600 0 -200 0">
            <v:imagedata r:id="rId7" o:title="Bargaining"/>
            <w10:wrap type="tight"/>
          </v:shape>
        </w:pict>
      </w:r>
      <w:r>
        <w:rPr>
          <w:lang w:val="en-CA"/>
        </w:rPr>
        <w:pict w14:anchorId="7C02711D">
          <v:shapetype id="_x0000_t202" coordsize="21600,21600" o:spt="202" path="m,l,21600r21600,l21600,xe">
            <v:stroke joinstyle="miter"/>
            <v:path gradientshapeok="t" o:connecttype="rect"/>
          </v:shapetype>
          <v:shape id="_x0000_s2050" type="#_x0000_t202" style="position:absolute;left:0;text-align:left;margin-left:0;margin-top:-36pt;width:249.35pt;height:51.4pt;z-index:1;mso-wrap-style:none;mso-position-horizontal:center" stroked="f">
            <v:textbox style="mso-fit-shape-to-text:t">
              <w:txbxContent>
                <w:p w14:paraId="21F9CBAE" w14:textId="77777777" w:rsidR="00DA3397" w:rsidRPr="00F96212" w:rsidRDefault="00DA3397" w:rsidP="00B05806">
                  <w:pPr>
                    <w:spacing w:after="240"/>
                    <w:jc w:val="center"/>
                    <w:rPr>
                      <w:rFonts w:ascii="Arial" w:hAnsi="Arial" w:cs="Arial"/>
                      <w:b/>
                      <w:sz w:val="28"/>
                      <w:szCs w:val="28"/>
                      <w:u w:val="single"/>
                      <w:lang w:val="en-CA"/>
                    </w:rPr>
                  </w:pPr>
                  <w:r w:rsidRPr="00F96212">
                    <w:rPr>
                      <w:rFonts w:ascii="Arial" w:hAnsi="Arial" w:cs="Arial"/>
                      <w:b/>
                      <w:sz w:val="28"/>
                      <w:szCs w:val="28"/>
                      <w:u w:val="single"/>
                      <w:lang w:val="en-CA"/>
                    </w:rPr>
                    <w:t>UNION OF TAXATION EMPLOYEES</w:t>
                  </w:r>
                </w:p>
                <w:p w14:paraId="07078EC2" w14:textId="77777777" w:rsidR="00DA3397" w:rsidRPr="00F96212" w:rsidRDefault="00DA3397" w:rsidP="00082DD9">
                  <w:pPr>
                    <w:jc w:val="center"/>
                    <w:rPr>
                      <w:rFonts w:ascii="Arial" w:hAnsi="Arial" w:cs="Arial"/>
                      <w:b/>
                      <w:sz w:val="28"/>
                      <w:szCs w:val="28"/>
                      <w:u w:val="single"/>
                      <w:lang w:val="en-CA"/>
                    </w:rPr>
                  </w:pPr>
                  <w:r w:rsidRPr="00F96212">
                    <w:rPr>
                      <w:rFonts w:ascii="Arial" w:hAnsi="Arial" w:cs="Arial"/>
                      <w:b/>
                      <w:sz w:val="28"/>
                      <w:szCs w:val="28"/>
                      <w:u w:val="single"/>
                      <w:lang w:val="en-CA"/>
                    </w:rPr>
                    <w:t>BARGAINING DEMANDS</w:t>
                  </w:r>
                </w:p>
              </w:txbxContent>
            </v:textbox>
            <w10:wrap type="square"/>
          </v:shape>
        </w:pict>
      </w:r>
    </w:p>
    <w:p w14:paraId="03099A7C" w14:textId="77777777" w:rsidR="00921082" w:rsidRPr="00E04D11" w:rsidRDefault="00921082" w:rsidP="00921082">
      <w:pPr>
        <w:rPr>
          <w:rFonts w:ascii="Arial" w:hAnsi="Arial" w:cs="Arial"/>
          <w:sz w:val="26"/>
          <w:szCs w:val="26"/>
          <w:lang w:val="en-CA"/>
        </w:rPr>
      </w:pPr>
    </w:p>
    <w:p w14:paraId="22782C4A" w14:textId="77777777" w:rsidR="00457A2A" w:rsidRPr="00E04D11" w:rsidRDefault="00457A2A" w:rsidP="00921082">
      <w:pPr>
        <w:rPr>
          <w:rFonts w:ascii="Arial" w:hAnsi="Arial" w:cs="Arial"/>
          <w:sz w:val="26"/>
          <w:szCs w:val="26"/>
          <w:lang w:val="en-CA"/>
        </w:rPr>
      </w:pPr>
    </w:p>
    <w:p w14:paraId="7747D0EC" w14:textId="77777777" w:rsidR="00457A2A" w:rsidRPr="00E04D11" w:rsidRDefault="00000000" w:rsidP="00921082">
      <w:pPr>
        <w:rPr>
          <w:rFonts w:ascii="Arial" w:hAnsi="Arial" w:cs="Arial"/>
          <w:sz w:val="26"/>
          <w:szCs w:val="26"/>
          <w:lang w:val="en-CA"/>
        </w:rPr>
      </w:pPr>
      <w:r>
        <w:rPr>
          <w:rFonts w:ascii="Arial" w:hAnsi="Arial" w:cs="Arial"/>
          <w:noProof/>
          <w:sz w:val="26"/>
          <w:szCs w:val="26"/>
          <w:lang w:val="en-CA" w:eastAsia="en-CA"/>
        </w:rPr>
        <w:pict w14:anchorId="04BA4F6A">
          <v:shape id="_x0000_s2055" type="#_x0000_t202" style="position:absolute;margin-left:0;margin-top:1.55pt;width:543pt;height:67.6pt;z-index:5;mso-width-relative:margin;mso-height-relative:margin" strokeweight="4.5pt">
            <v:stroke linestyle="thickThin"/>
            <v:textbox>
              <w:txbxContent>
                <w:p w14:paraId="360780D5" w14:textId="77777777" w:rsidR="00DA3397" w:rsidRPr="005D73E2" w:rsidRDefault="00DA3397" w:rsidP="00B05806">
                  <w:pPr>
                    <w:jc w:val="both"/>
                    <w:rPr>
                      <w:rFonts w:ascii="Arial" w:hAnsi="Arial" w:cs="Arial"/>
                      <w:i/>
                      <w:iCs/>
                    </w:rPr>
                  </w:pPr>
                  <w:r w:rsidRPr="005D73E2">
                    <w:rPr>
                      <w:rFonts w:ascii="Arial" w:hAnsi="Arial" w:cs="Arial"/>
                      <w:i/>
                      <w:iCs/>
                    </w:rPr>
                    <w:t>As per bulletin no.</w:t>
                  </w:r>
                  <w:r>
                    <w:rPr>
                      <w:rFonts w:ascii="Arial" w:hAnsi="Arial" w:cs="Arial"/>
                      <w:i/>
                      <w:iCs/>
                    </w:rPr>
                    <w:t xml:space="preserve"> 13-10</w:t>
                  </w:r>
                  <w:r w:rsidRPr="005D73E2">
                    <w:rPr>
                      <w:rFonts w:ascii="Arial" w:hAnsi="Arial" w:cs="Arial"/>
                      <w:i/>
                      <w:iCs/>
                    </w:rPr>
                    <w:t xml:space="preserve">, members are invited to submit bargaining demands during the ongoing process.  Members can send as many demands as they wish.  Also, Locals will be able to submit up to ten (10) bargaining demands when the official process starts </w:t>
                  </w:r>
                  <w:r>
                    <w:rPr>
                      <w:rFonts w:ascii="Arial" w:hAnsi="Arial" w:cs="Arial"/>
                      <w:i/>
                      <w:iCs/>
                    </w:rPr>
                    <w:t>a few</w:t>
                  </w:r>
                  <w:r w:rsidRPr="005D73E2">
                    <w:rPr>
                      <w:rFonts w:ascii="Arial" w:hAnsi="Arial" w:cs="Arial"/>
                      <w:i/>
                      <w:iCs/>
                    </w:rPr>
                    <w:t xml:space="preserve"> months </w:t>
                  </w:r>
                  <w:r>
                    <w:rPr>
                      <w:rFonts w:ascii="Arial" w:hAnsi="Arial" w:cs="Arial"/>
                      <w:i/>
                      <w:iCs/>
                    </w:rPr>
                    <w:t>before</w:t>
                  </w:r>
                  <w:r w:rsidRPr="005D73E2">
                    <w:rPr>
                      <w:rFonts w:ascii="Arial" w:hAnsi="Arial" w:cs="Arial"/>
                      <w:i/>
                      <w:iCs/>
                    </w:rPr>
                    <w:t xml:space="preserve"> the collective agreement expires.</w:t>
                  </w:r>
                </w:p>
                <w:p w14:paraId="58E64092" w14:textId="77777777" w:rsidR="00DA3397" w:rsidRDefault="00DA3397" w:rsidP="00B05806"/>
              </w:txbxContent>
            </v:textbox>
          </v:shape>
        </w:pict>
      </w:r>
    </w:p>
    <w:p w14:paraId="1926EDDD" w14:textId="77777777" w:rsidR="00B05806" w:rsidRDefault="00B05806" w:rsidP="00C43096">
      <w:pPr>
        <w:jc w:val="both"/>
        <w:rPr>
          <w:rFonts w:ascii="Arial" w:hAnsi="Arial" w:cs="Arial"/>
          <w:sz w:val="26"/>
          <w:szCs w:val="26"/>
          <w:lang w:val="en-CA"/>
        </w:rPr>
      </w:pPr>
    </w:p>
    <w:p w14:paraId="05800224" w14:textId="77777777" w:rsidR="00B05806" w:rsidRDefault="00B05806" w:rsidP="00C43096">
      <w:pPr>
        <w:jc w:val="both"/>
        <w:rPr>
          <w:rFonts w:ascii="Arial" w:hAnsi="Arial" w:cs="Arial"/>
          <w:sz w:val="26"/>
          <w:szCs w:val="26"/>
          <w:lang w:val="en-CA"/>
        </w:rPr>
      </w:pPr>
    </w:p>
    <w:p w14:paraId="1ADEE42A" w14:textId="77777777" w:rsidR="00B05806" w:rsidRDefault="00B05806" w:rsidP="00C43096">
      <w:pPr>
        <w:jc w:val="both"/>
        <w:rPr>
          <w:rFonts w:ascii="Arial" w:hAnsi="Arial" w:cs="Arial"/>
          <w:sz w:val="26"/>
          <w:szCs w:val="26"/>
          <w:lang w:val="en-CA"/>
        </w:rPr>
      </w:pPr>
    </w:p>
    <w:p w14:paraId="73E3E4DD" w14:textId="77777777" w:rsidR="00B05806" w:rsidRDefault="00B05806" w:rsidP="00C43096">
      <w:pPr>
        <w:jc w:val="both"/>
        <w:rPr>
          <w:rFonts w:ascii="Arial" w:hAnsi="Arial" w:cs="Arial"/>
          <w:sz w:val="26"/>
          <w:szCs w:val="26"/>
          <w:lang w:val="en-CA"/>
        </w:rPr>
      </w:pPr>
    </w:p>
    <w:p w14:paraId="08CFE8AD" w14:textId="325CA4B2" w:rsidR="00921082" w:rsidRPr="00E04D11" w:rsidRDefault="00E04D11" w:rsidP="00B05806">
      <w:pPr>
        <w:spacing w:before="120"/>
        <w:jc w:val="both"/>
        <w:rPr>
          <w:rFonts w:ascii="Arial" w:hAnsi="Arial" w:cs="Arial"/>
          <w:sz w:val="26"/>
          <w:szCs w:val="26"/>
          <w:lang w:val="en-CA"/>
        </w:rPr>
      </w:pPr>
      <w:r w:rsidRPr="000C52B2">
        <w:rPr>
          <w:rFonts w:ascii="Arial" w:hAnsi="Arial" w:cs="Arial"/>
          <w:sz w:val="26"/>
          <w:szCs w:val="26"/>
          <w:lang w:val="en-CA"/>
        </w:rPr>
        <w:t>Instructions</w:t>
      </w:r>
      <w:r w:rsidR="00921082" w:rsidRPr="000C52B2">
        <w:rPr>
          <w:rFonts w:ascii="Arial" w:hAnsi="Arial" w:cs="Arial"/>
          <w:sz w:val="26"/>
          <w:szCs w:val="26"/>
          <w:lang w:val="en-CA"/>
        </w:rPr>
        <w:t xml:space="preserve">:  </w:t>
      </w:r>
      <w:r w:rsidR="000C52B2" w:rsidRPr="000C52B2">
        <w:rPr>
          <w:rFonts w:ascii="Arial" w:hAnsi="Arial" w:cs="Arial"/>
          <w:sz w:val="26"/>
          <w:szCs w:val="26"/>
          <w:lang w:val="en-CA"/>
        </w:rPr>
        <w:t>T</w:t>
      </w:r>
      <w:r w:rsidRPr="000C52B2">
        <w:rPr>
          <w:rFonts w:ascii="Arial" w:hAnsi="Arial" w:cs="Arial"/>
          <w:sz w:val="26"/>
          <w:szCs w:val="26"/>
          <w:lang w:val="en-CA"/>
        </w:rPr>
        <w:t>ype directly into an electronic version of this form</w:t>
      </w:r>
      <w:r w:rsidR="00DA3397">
        <w:rPr>
          <w:rFonts w:ascii="Arial" w:hAnsi="Arial" w:cs="Arial"/>
          <w:sz w:val="26"/>
          <w:szCs w:val="26"/>
          <w:lang w:val="en-CA"/>
        </w:rPr>
        <w:t xml:space="preserve"> (available at the following link</w:t>
      </w:r>
      <w:r w:rsidR="000C52B2" w:rsidRPr="000C52B2">
        <w:rPr>
          <w:rFonts w:ascii="Arial" w:hAnsi="Arial" w:cs="Arial"/>
          <w:sz w:val="26"/>
          <w:szCs w:val="26"/>
        </w:rPr>
        <w:t xml:space="preserve">: </w:t>
      </w:r>
      <w:hyperlink r:id="rId8" w:history="1">
        <w:r w:rsidR="000C52B2" w:rsidRPr="000C52B2">
          <w:rPr>
            <w:rStyle w:val="Hyperlink"/>
            <w:rFonts w:ascii="Arial" w:hAnsi="Arial" w:cs="Arial"/>
            <w:sz w:val="26"/>
            <w:szCs w:val="26"/>
          </w:rPr>
          <w:t>bargaining demand form</w:t>
        </w:r>
      </w:hyperlink>
      <w:r w:rsidR="00DA3397" w:rsidRPr="00DA3397">
        <w:rPr>
          <w:rFonts w:ascii="Arial" w:hAnsi="Arial" w:cs="Arial"/>
          <w:sz w:val="26"/>
          <w:szCs w:val="26"/>
        </w:rPr>
        <w:t>)</w:t>
      </w:r>
      <w:r w:rsidR="00DA3397">
        <w:rPr>
          <w:rFonts w:ascii="Arial" w:hAnsi="Arial" w:cs="Arial"/>
          <w:sz w:val="26"/>
          <w:szCs w:val="26"/>
          <w:lang w:val="en-CA"/>
        </w:rPr>
        <w:t>.</w:t>
      </w:r>
      <w:r w:rsidR="000C52B2" w:rsidRPr="000C52B2">
        <w:rPr>
          <w:rFonts w:ascii="Arial" w:hAnsi="Arial" w:cs="Arial"/>
          <w:sz w:val="26"/>
          <w:szCs w:val="26"/>
          <w:lang w:val="en-CA"/>
        </w:rPr>
        <w:t xml:space="preserve"> </w:t>
      </w:r>
      <w:r w:rsidR="00E4214D">
        <w:rPr>
          <w:rFonts w:ascii="Arial" w:hAnsi="Arial" w:cs="Arial"/>
          <w:b/>
          <w:sz w:val="26"/>
          <w:szCs w:val="26"/>
          <w:u w:val="single"/>
          <w:lang w:val="en-CA"/>
        </w:rPr>
        <w:t>After Local’s</w:t>
      </w:r>
      <w:r w:rsidR="00E4214D" w:rsidRPr="00E4214D">
        <w:rPr>
          <w:rFonts w:ascii="Arial" w:hAnsi="Arial" w:cs="Arial"/>
          <w:b/>
          <w:sz w:val="26"/>
          <w:szCs w:val="26"/>
          <w:u w:val="single"/>
          <w:lang w:val="en-CA"/>
        </w:rPr>
        <w:t xml:space="preserve"> approval</w:t>
      </w:r>
      <w:r w:rsidR="00E4214D">
        <w:rPr>
          <w:rFonts w:ascii="Arial" w:hAnsi="Arial" w:cs="Arial"/>
          <w:sz w:val="26"/>
          <w:szCs w:val="26"/>
          <w:lang w:val="en-CA"/>
        </w:rPr>
        <w:t>, t</w:t>
      </w:r>
      <w:r w:rsidR="00C43096" w:rsidRPr="00E4214D">
        <w:rPr>
          <w:rFonts w:ascii="Arial" w:hAnsi="Arial" w:cs="Arial"/>
          <w:sz w:val="26"/>
          <w:szCs w:val="26"/>
          <w:lang w:val="en-CA"/>
        </w:rPr>
        <w:t>he</w:t>
      </w:r>
      <w:r w:rsidR="00C43096">
        <w:rPr>
          <w:rFonts w:ascii="Arial" w:hAnsi="Arial" w:cs="Arial"/>
          <w:sz w:val="26"/>
          <w:szCs w:val="26"/>
          <w:lang w:val="en-CA"/>
        </w:rPr>
        <w:t xml:space="preserve"> bargaining demand form may be sent to the National Office </w:t>
      </w:r>
      <w:r w:rsidR="00DA3397">
        <w:rPr>
          <w:rFonts w:ascii="Arial" w:hAnsi="Arial" w:cs="Arial"/>
          <w:sz w:val="26"/>
          <w:szCs w:val="26"/>
          <w:lang w:val="en-CA"/>
        </w:rPr>
        <w:t>by e-</w:t>
      </w:r>
      <w:r w:rsidR="00C43096">
        <w:rPr>
          <w:rFonts w:ascii="Arial" w:hAnsi="Arial" w:cs="Arial"/>
          <w:sz w:val="26"/>
          <w:szCs w:val="26"/>
          <w:lang w:val="en-CA"/>
        </w:rPr>
        <w:t xml:space="preserve">mail to:  </w:t>
      </w:r>
      <w:hyperlink r:id="rId9" w:history="1">
        <w:r w:rsidR="00AB491A" w:rsidRPr="00883A36">
          <w:rPr>
            <w:rStyle w:val="Hyperlink"/>
            <w:rFonts w:ascii="Arial" w:hAnsi="Arial" w:cs="Arial"/>
            <w:sz w:val="26"/>
            <w:szCs w:val="26"/>
            <w:lang w:val="en-CA"/>
          </w:rPr>
          <w:t xml:space="preserve">nunezc@ute-sei.org </w:t>
        </w:r>
      </w:hyperlink>
    </w:p>
    <w:p w14:paraId="2B1DE806" w14:textId="77777777" w:rsidR="003F0F0B" w:rsidRPr="00E04D11" w:rsidRDefault="00000000" w:rsidP="00C43096">
      <w:pPr>
        <w:jc w:val="both"/>
        <w:rPr>
          <w:rFonts w:ascii="Arial" w:hAnsi="Arial" w:cs="Arial"/>
          <w:sz w:val="26"/>
          <w:szCs w:val="26"/>
          <w:lang w:val="en-CA"/>
        </w:rPr>
      </w:pPr>
      <w:r>
        <w:rPr>
          <w:rFonts w:ascii="Arial" w:hAnsi="Arial" w:cs="Arial"/>
          <w:noProof/>
          <w:sz w:val="26"/>
          <w:szCs w:val="26"/>
          <w:lang w:val="en-CA" w:eastAsia="en-CA"/>
        </w:rPr>
        <w:pict w14:anchorId="7A853BF1">
          <v:shapetype id="_x0000_t32" coordsize="21600,21600" o:spt="32" o:oned="t" path="m,l21600,21600e" filled="f">
            <v:path arrowok="t" fillok="f" o:connecttype="none"/>
            <o:lock v:ext="edit" shapetype="t"/>
          </v:shapetype>
          <v:shape id="_x0000_s2056" type="#_x0000_t32" style="position:absolute;left:0;text-align:left;margin-left:0;margin-top:8.1pt;width:547.2pt;height:0;z-index:6;mso-position-horizontal:center" o:connectortype="straight" strokeweight="1.5pt"/>
        </w:pict>
      </w:r>
    </w:p>
    <w:p w14:paraId="355B0A58" w14:textId="604E4342" w:rsidR="003F0F0B" w:rsidRPr="00E04D11" w:rsidRDefault="003F0F0B" w:rsidP="00C43096">
      <w:pPr>
        <w:numPr>
          <w:ilvl w:val="0"/>
          <w:numId w:val="1"/>
        </w:numPr>
        <w:tabs>
          <w:tab w:val="clear" w:pos="1080"/>
          <w:tab w:val="num" w:pos="540"/>
        </w:tabs>
        <w:ind w:left="540" w:hanging="540"/>
        <w:jc w:val="both"/>
        <w:rPr>
          <w:rFonts w:ascii="Arial" w:hAnsi="Arial" w:cs="Arial"/>
          <w:b/>
          <w:sz w:val="26"/>
          <w:szCs w:val="26"/>
        </w:rPr>
      </w:pPr>
      <w:r w:rsidRPr="00E04D11">
        <w:rPr>
          <w:rFonts w:ascii="Arial" w:hAnsi="Arial" w:cs="Arial"/>
          <w:b/>
          <w:sz w:val="26"/>
          <w:szCs w:val="26"/>
        </w:rPr>
        <w:t>Co</w:t>
      </w:r>
      <w:r w:rsidR="00E04D11" w:rsidRPr="00E04D11">
        <w:rPr>
          <w:rFonts w:ascii="Arial" w:hAnsi="Arial" w:cs="Arial"/>
          <w:b/>
          <w:sz w:val="26"/>
          <w:szCs w:val="26"/>
        </w:rPr>
        <w:t>llective Agreement between the Canada Revenue Agency and the Public Servi</w:t>
      </w:r>
      <w:r w:rsidR="00E04D11">
        <w:rPr>
          <w:rFonts w:ascii="Arial" w:hAnsi="Arial" w:cs="Arial"/>
          <w:b/>
          <w:sz w:val="26"/>
          <w:szCs w:val="26"/>
        </w:rPr>
        <w:t>ce Alliance of Canada, expiring October 31, 20</w:t>
      </w:r>
      <w:r w:rsidR="00F96212">
        <w:rPr>
          <w:rFonts w:ascii="Arial" w:hAnsi="Arial" w:cs="Arial"/>
          <w:b/>
          <w:sz w:val="26"/>
          <w:szCs w:val="26"/>
        </w:rPr>
        <w:t>2</w:t>
      </w:r>
      <w:r w:rsidR="00AB491A">
        <w:rPr>
          <w:rFonts w:ascii="Arial" w:hAnsi="Arial" w:cs="Arial"/>
          <w:b/>
          <w:sz w:val="26"/>
          <w:szCs w:val="26"/>
        </w:rPr>
        <w:t>5</w:t>
      </w:r>
      <w:r w:rsidR="00AA7C63">
        <w:rPr>
          <w:rFonts w:ascii="Arial" w:hAnsi="Arial" w:cs="Arial"/>
          <w:b/>
          <w:sz w:val="26"/>
          <w:szCs w:val="26"/>
        </w:rPr>
        <w:t>.</w:t>
      </w:r>
    </w:p>
    <w:p w14:paraId="00A8957C" w14:textId="77777777" w:rsidR="003F0F0B" w:rsidRPr="00E04D11" w:rsidRDefault="00000000" w:rsidP="00921082">
      <w:pPr>
        <w:tabs>
          <w:tab w:val="left" w:pos="4788"/>
        </w:tabs>
        <w:rPr>
          <w:rFonts w:ascii="Arial" w:hAnsi="Arial" w:cs="Arial"/>
          <w:b/>
          <w:sz w:val="26"/>
          <w:szCs w:val="26"/>
        </w:rPr>
      </w:pPr>
      <w:r>
        <w:rPr>
          <w:rFonts w:ascii="Arial" w:hAnsi="Arial" w:cs="Arial"/>
          <w:b/>
          <w:noProof/>
          <w:sz w:val="26"/>
          <w:szCs w:val="26"/>
          <w:lang w:val="en-CA" w:eastAsia="en-CA"/>
        </w:rPr>
        <w:pict w14:anchorId="645993B8">
          <v:shape id="_x0000_s2057" type="#_x0000_t32" style="position:absolute;margin-left:0;margin-top:7.5pt;width:547.2pt;height:0;z-index:7;mso-position-horizontal:center" o:connectortype="straight" strokeweight="1.5pt"/>
        </w:pict>
      </w:r>
    </w:p>
    <w:p w14:paraId="5E7B5C69"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2.</w:t>
      </w:r>
      <w:r w:rsidRPr="00E04D11">
        <w:rPr>
          <w:rFonts w:ascii="Arial" w:hAnsi="Arial" w:cs="Arial"/>
          <w:b/>
          <w:sz w:val="26"/>
          <w:szCs w:val="26"/>
          <w:lang w:val="en-CA"/>
        </w:rPr>
        <w:tab/>
        <w:t>SU</w:t>
      </w:r>
      <w:r w:rsidR="00E04D11">
        <w:rPr>
          <w:rFonts w:ascii="Arial" w:hAnsi="Arial" w:cs="Arial"/>
          <w:b/>
          <w:sz w:val="26"/>
          <w:szCs w:val="26"/>
          <w:lang w:val="en-CA"/>
        </w:rPr>
        <w:t>BJECT MATTER</w:t>
      </w:r>
      <w:r w:rsidR="00C47273">
        <w:rPr>
          <w:rFonts w:ascii="Arial" w:hAnsi="Arial" w:cs="Arial"/>
          <w:b/>
          <w:sz w:val="26"/>
          <w:szCs w:val="26"/>
          <w:lang w:val="en-CA"/>
        </w:rPr>
        <w:t xml:space="preserve"> </w:t>
      </w:r>
      <w:r w:rsidR="00C47273">
        <w:rPr>
          <w:rFonts w:ascii="Arial" w:hAnsi="Arial" w:cs="Arial"/>
          <w:sz w:val="26"/>
          <w:szCs w:val="26"/>
          <w:lang w:val="en-CA"/>
        </w:rPr>
        <w:t xml:space="preserve">(Use a separate page for each subject or </w:t>
      </w:r>
      <w:r w:rsidR="00C43096">
        <w:rPr>
          <w:rFonts w:ascii="Arial" w:hAnsi="Arial" w:cs="Arial"/>
          <w:sz w:val="26"/>
          <w:szCs w:val="26"/>
          <w:lang w:val="en-CA"/>
        </w:rPr>
        <w:t>demand</w:t>
      </w:r>
      <w:r w:rsidR="00C47273">
        <w:rPr>
          <w:rFonts w:ascii="Arial" w:hAnsi="Arial" w:cs="Arial"/>
          <w:sz w:val="26"/>
          <w:szCs w:val="26"/>
          <w:lang w:val="en-CA"/>
        </w:rPr>
        <w:t>)</w:t>
      </w:r>
    </w:p>
    <w:p w14:paraId="3D9501FC" w14:textId="77777777" w:rsidR="00250DFA" w:rsidRPr="00C47273" w:rsidRDefault="00250DFA" w:rsidP="00921082">
      <w:pPr>
        <w:tabs>
          <w:tab w:val="left" w:pos="540"/>
        </w:tabs>
        <w:rPr>
          <w:rFonts w:ascii="Arial" w:hAnsi="Arial" w:cs="Arial"/>
          <w:sz w:val="26"/>
          <w:szCs w:val="26"/>
          <w:lang w:val="en-CA"/>
        </w:rPr>
      </w:pPr>
    </w:p>
    <w:p w14:paraId="1879FDAF" w14:textId="77777777" w:rsidR="003F0F0B" w:rsidRPr="008429C3" w:rsidRDefault="00DA3397" w:rsidP="00DA3397">
      <w:pPr>
        <w:rPr>
          <w:rFonts w:ascii="Arial" w:hAnsi="Arial" w:cs="Arial"/>
          <w:sz w:val="26"/>
          <w:szCs w:val="26"/>
          <w:lang w:val="en-CA"/>
        </w:rPr>
      </w:pPr>
      <w:r w:rsidRPr="008429C3">
        <w:rPr>
          <w:rFonts w:ascii="Lucida Calligraphy" w:hAnsi="Lucida Calligraphy" w:cs="Arial"/>
          <w:b/>
          <w:sz w:val="26"/>
          <w:szCs w:val="26"/>
          <w:lang w:val="en-CA"/>
        </w:rPr>
        <w:t>Compressed Work Week</w:t>
      </w:r>
    </w:p>
    <w:p w14:paraId="1B05F3F3" w14:textId="77777777" w:rsidR="00C42199" w:rsidRPr="008429C3" w:rsidRDefault="00000000" w:rsidP="00C42199">
      <w:pPr>
        <w:tabs>
          <w:tab w:val="left" w:pos="540"/>
        </w:tabs>
        <w:rPr>
          <w:rFonts w:ascii="Arial" w:hAnsi="Arial" w:cs="Arial"/>
          <w:sz w:val="26"/>
          <w:szCs w:val="26"/>
          <w:lang w:val="en-CA"/>
        </w:rPr>
      </w:pPr>
      <w:r>
        <w:rPr>
          <w:rFonts w:ascii="Arial" w:hAnsi="Arial" w:cs="Arial"/>
          <w:noProof/>
          <w:sz w:val="26"/>
          <w:szCs w:val="26"/>
          <w:lang w:val="en-CA" w:eastAsia="en-CA"/>
        </w:rPr>
        <w:pict w14:anchorId="5B84EDC2">
          <v:shape id="_x0000_s2058" type="#_x0000_t32" style="position:absolute;margin-left:0;margin-top:9.15pt;width:547.2pt;height:0;z-index:8;mso-position-horizontal:center" o:connectortype="straight" strokeweight="1.5pt"/>
        </w:pict>
      </w:r>
    </w:p>
    <w:p w14:paraId="4E6C6ECB" w14:textId="77777777" w:rsidR="003F0F0B" w:rsidRPr="008429C3" w:rsidRDefault="003F0F0B" w:rsidP="009D7A74">
      <w:pPr>
        <w:tabs>
          <w:tab w:val="left" w:pos="540"/>
        </w:tabs>
        <w:spacing w:after="240"/>
        <w:rPr>
          <w:rFonts w:ascii="Arial" w:hAnsi="Arial" w:cs="Arial"/>
          <w:sz w:val="26"/>
          <w:szCs w:val="26"/>
          <w:lang w:val="en-CA"/>
        </w:rPr>
      </w:pPr>
      <w:r w:rsidRPr="008429C3">
        <w:rPr>
          <w:rFonts w:ascii="Arial" w:hAnsi="Arial" w:cs="Arial"/>
          <w:b/>
          <w:sz w:val="26"/>
          <w:szCs w:val="26"/>
          <w:lang w:val="en-CA"/>
        </w:rPr>
        <w:t>3.</w:t>
      </w:r>
      <w:r w:rsidRPr="008429C3">
        <w:rPr>
          <w:rFonts w:ascii="Arial" w:hAnsi="Arial" w:cs="Arial"/>
          <w:b/>
          <w:sz w:val="26"/>
          <w:szCs w:val="26"/>
          <w:lang w:val="en-CA"/>
        </w:rPr>
        <w:tab/>
      </w:r>
      <w:r w:rsidR="00E04D11" w:rsidRPr="008429C3">
        <w:rPr>
          <w:rFonts w:ascii="Arial" w:hAnsi="Arial" w:cs="Arial"/>
          <w:b/>
          <w:sz w:val="26"/>
          <w:szCs w:val="26"/>
          <w:lang w:val="en-CA"/>
        </w:rPr>
        <w:t>AGREEMENT REFERENCE</w:t>
      </w:r>
      <w:r w:rsidR="0008687B" w:rsidRPr="008429C3">
        <w:rPr>
          <w:rFonts w:ascii="Arial" w:hAnsi="Arial" w:cs="Arial"/>
          <w:b/>
          <w:sz w:val="26"/>
          <w:szCs w:val="26"/>
          <w:lang w:val="en-CA"/>
        </w:rPr>
        <w:t xml:space="preserve"> OR PROBLEM</w:t>
      </w:r>
      <w:r w:rsidR="00C47273" w:rsidRPr="008429C3">
        <w:rPr>
          <w:rFonts w:ascii="Arial" w:hAnsi="Arial" w:cs="Arial"/>
          <w:b/>
          <w:sz w:val="26"/>
          <w:szCs w:val="26"/>
          <w:lang w:val="en-CA"/>
        </w:rPr>
        <w:t xml:space="preserve"> </w:t>
      </w:r>
      <w:r w:rsidR="00C47273" w:rsidRPr="008429C3">
        <w:rPr>
          <w:rFonts w:ascii="Arial" w:hAnsi="Arial" w:cs="Arial"/>
          <w:sz w:val="26"/>
          <w:szCs w:val="26"/>
          <w:lang w:val="en-CA"/>
        </w:rPr>
        <w:t>(If applicable, provide Article number and page reference)</w:t>
      </w:r>
    </w:p>
    <w:p w14:paraId="30E34075" w14:textId="77777777" w:rsidR="009D7A74" w:rsidRPr="008429C3" w:rsidRDefault="00DA3397" w:rsidP="00DA3397">
      <w:pPr>
        <w:rPr>
          <w:rFonts w:ascii="Arial" w:hAnsi="Arial" w:cs="Arial"/>
          <w:sz w:val="26"/>
          <w:szCs w:val="26"/>
          <w:lang w:val="en-CA"/>
        </w:rPr>
      </w:pPr>
      <w:r w:rsidRPr="008429C3">
        <w:rPr>
          <w:rFonts w:ascii="Lucida Calligraphy" w:hAnsi="Lucida Calligraphy" w:cs="Arial"/>
          <w:b/>
          <w:sz w:val="26"/>
          <w:szCs w:val="26"/>
          <w:lang w:val="en-CA"/>
        </w:rPr>
        <w:t>Article 25.09 – Variable Hours</w:t>
      </w:r>
    </w:p>
    <w:p w14:paraId="192C92C3" w14:textId="77777777" w:rsidR="00AA7C63" w:rsidRDefault="00000000" w:rsidP="00921082">
      <w:pPr>
        <w:tabs>
          <w:tab w:val="left" w:pos="540"/>
        </w:tabs>
        <w:rPr>
          <w:rFonts w:ascii="Arial" w:hAnsi="Arial" w:cs="Arial"/>
          <w:b/>
          <w:sz w:val="26"/>
          <w:szCs w:val="26"/>
          <w:lang w:val="en-CA"/>
        </w:rPr>
      </w:pPr>
      <w:r>
        <w:rPr>
          <w:rFonts w:ascii="Arial" w:hAnsi="Arial" w:cs="Arial"/>
          <w:noProof/>
          <w:sz w:val="26"/>
          <w:szCs w:val="26"/>
          <w:lang w:val="en-CA" w:eastAsia="en-CA"/>
        </w:rPr>
        <w:pict w14:anchorId="15A2053E">
          <v:shape id="_x0000_s2059" type="#_x0000_t32" style="position:absolute;margin-left:0;margin-top:10.2pt;width:547.2pt;height:0;z-index:9;mso-position-horizontal:center" o:connectortype="straight" strokeweight="1.5pt"/>
        </w:pict>
      </w:r>
    </w:p>
    <w:p w14:paraId="5E06F68A"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4.</w:t>
      </w:r>
      <w:r w:rsidRPr="00E04D11">
        <w:rPr>
          <w:rFonts w:ascii="Arial" w:hAnsi="Arial" w:cs="Arial"/>
          <w:b/>
          <w:sz w:val="26"/>
          <w:szCs w:val="26"/>
          <w:lang w:val="en-CA"/>
        </w:rPr>
        <w:tab/>
      </w:r>
      <w:r w:rsidR="00C43096">
        <w:rPr>
          <w:rFonts w:ascii="Arial" w:hAnsi="Arial" w:cs="Arial"/>
          <w:b/>
          <w:sz w:val="26"/>
          <w:szCs w:val="26"/>
          <w:lang w:val="en-CA"/>
        </w:rPr>
        <w:t>DEMAND</w:t>
      </w:r>
      <w:r w:rsidR="0008687B">
        <w:rPr>
          <w:rFonts w:ascii="Arial" w:hAnsi="Arial" w:cs="Arial"/>
          <w:b/>
          <w:sz w:val="26"/>
          <w:szCs w:val="26"/>
          <w:lang w:val="en-CA"/>
        </w:rPr>
        <w:t xml:space="preserve"> </w:t>
      </w:r>
      <w:r w:rsidR="0008687B" w:rsidRPr="007E471B">
        <w:rPr>
          <w:rFonts w:ascii="Arial" w:hAnsi="Arial" w:cs="Arial"/>
          <w:b/>
          <w:sz w:val="26"/>
          <w:szCs w:val="26"/>
          <w:lang w:val="en-CA"/>
        </w:rPr>
        <w:t>OR DESIRED SOLUTION</w:t>
      </w:r>
      <w:r w:rsidR="00C47273">
        <w:rPr>
          <w:rFonts w:ascii="Arial" w:hAnsi="Arial" w:cs="Arial"/>
          <w:b/>
          <w:sz w:val="26"/>
          <w:szCs w:val="26"/>
          <w:lang w:val="en-CA"/>
        </w:rPr>
        <w:t xml:space="preserve"> </w:t>
      </w:r>
      <w:r w:rsidR="00C47273">
        <w:rPr>
          <w:rFonts w:ascii="Arial" w:hAnsi="Arial" w:cs="Arial"/>
          <w:sz w:val="26"/>
          <w:szCs w:val="26"/>
          <w:lang w:val="en-CA"/>
        </w:rPr>
        <w:t xml:space="preserve">(Briefly outline your </w:t>
      </w:r>
      <w:r w:rsidR="00C43096">
        <w:rPr>
          <w:rFonts w:ascii="Arial" w:hAnsi="Arial" w:cs="Arial"/>
          <w:sz w:val="26"/>
          <w:szCs w:val="26"/>
          <w:lang w:val="en-CA"/>
        </w:rPr>
        <w:t>demand</w:t>
      </w:r>
      <w:r w:rsidR="00C47273">
        <w:rPr>
          <w:rFonts w:ascii="Arial" w:hAnsi="Arial" w:cs="Arial"/>
          <w:sz w:val="26"/>
          <w:szCs w:val="26"/>
          <w:lang w:val="en-CA"/>
        </w:rPr>
        <w:t>)</w:t>
      </w:r>
    </w:p>
    <w:p w14:paraId="4C2CF2B6" w14:textId="77777777" w:rsidR="00DA3397" w:rsidRPr="00F96212" w:rsidRDefault="00DA3397" w:rsidP="00921082">
      <w:pPr>
        <w:tabs>
          <w:tab w:val="left" w:pos="540"/>
        </w:tabs>
        <w:rPr>
          <w:rFonts w:ascii="Lucida Calligraphy" w:hAnsi="Lucida Calligraphy" w:cs="Arial"/>
          <w:b/>
          <w:sz w:val="26"/>
          <w:szCs w:val="26"/>
          <w:lang w:val="en-CA"/>
        </w:rPr>
      </w:pPr>
    </w:p>
    <w:p w14:paraId="7367FD24" w14:textId="77777777" w:rsidR="00534F5B" w:rsidRDefault="00534F5B" w:rsidP="00534F5B">
      <w:pPr>
        <w:rPr>
          <w:rFonts w:ascii="Lucida Calligraphy" w:hAnsi="Lucida Calligraphy" w:cs="Arial"/>
          <w:b/>
          <w:sz w:val="26"/>
          <w:szCs w:val="26"/>
          <w:lang w:val="en-CA"/>
        </w:rPr>
      </w:pPr>
      <w:r>
        <w:rPr>
          <w:rFonts w:ascii="Lucida Calligraphy" w:hAnsi="Lucida Calligraphy" w:cs="Arial"/>
          <w:b/>
          <w:sz w:val="26"/>
          <w:szCs w:val="26"/>
          <w:lang w:val="en-CA"/>
        </w:rPr>
        <w:t>The employer cannot unreasonably change t</w:t>
      </w:r>
      <w:r w:rsidR="00DA3397" w:rsidRPr="00DA3397">
        <w:rPr>
          <w:rFonts w:ascii="Lucida Calligraphy" w:hAnsi="Lucida Calligraphy" w:cs="Arial"/>
          <w:b/>
          <w:sz w:val="26"/>
          <w:szCs w:val="26"/>
          <w:lang w:val="en-CA"/>
        </w:rPr>
        <w:t xml:space="preserve">he </w:t>
      </w:r>
      <w:r>
        <w:rPr>
          <w:rFonts w:ascii="Lucida Calligraphy" w:hAnsi="Lucida Calligraphy" w:cs="Arial"/>
          <w:b/>
          <w:sz w:val="26"/>
          <w:szCs w:val="26"/>
          <w:lang w:val="en-CA"/>
        </w:rPr>
        <w:t>flexible</w:t>
      </w:r>
      <w:r w:rsidR="00DA3397" w:rsidRPr="00DA3397">
        <w:rPr>
          <w:rFonts w:ascii="Lucida Calligraphy" w:hAnsi="Lucida Calligraphy" w:cs="Arial"/>
          <w:b/>
          <w:sz w:val="26"/>
          <w:szCs w:val="26"/>
          <w:lang w:val="en-CA"/>
        </w:rPr>
        <w:t xml:space="preserve"> </w:t>
      </w:r>
      <w:r>
        <w:rPr>
          <w:rFonts w:ascii="Lucida Calligraphy" w:hAnsi="Lucida Calligraphy" w:cs="Arial"/>
          <w:b/>
          <w:sz w:val="26"/>
          <w:szCs w:val="26"/>
          <w:lang w:val="en-CA"/>
        </w:rPr>
        <w:t xml:space="preserve">work </w:t>
      </w:r>
      <w:r w:rsidR="008429C3">
        <w:rPr>
          <w:rFonts w:ascii="Lucida Calligraphy" w:hAnsi="Lucida Calligraphy" w:cs="Arial"/>
          <w:b/>
          <w:sz w:val="26"/>
          <w:szCs w:val="26"/>
          <w:lang w:val="en-CA"/>
        </w:rPr>
        <w:t>week.</w:t>
      </w:r>
    </w:p>
    <w:p w14:paraId="776743CA" w14:textId="77777777" w:rsidR="003F0F0B" w:rsidRPr="00DA3397" w:rsidRDefault="00000000" w:rsidP="00534F5B">
      <w:pPr>
        <w:rPr>
          <w:rFonts w:ascii="Arial" w:hAnsi="Arial" w:cs="Arial"/>
          <w:sz w:val="26"/>
          <w:szCs w:val="26"/>
          <w:lang w:val="en-CA"/>
        </w:rPr>
      </w:pPr>
      <w:r>
        <w:rPr>
          <w:rFonts w:ascii="Arial" w:hAnsi="Arial" w:cs="Arial"/>
          <w:noProof/>
          <w:sz w:val="26"/>
          <w:szCs w:val="26"/>
          <w:lang w:val="en-CA" w:eastAsia="en-CA"/>
        </w:rPr>
        <w:pict w14:anchorId="03AFE63B">
          <v:shape id="_x0000_s2060" type="#_x0000_t32" style="position:absolute;margin-left:0;margin-top:9.6pt;width:547.2pt;height:0;z-index:10;mso-position-horizontal:center" o:connectortype="straight" strokeweight="1.5pt"/>
        </w:pict>
      </w:r>
      <w:r w:rsidR="003F0F0B" w:rsidRPr="00DA3397">
        <w:rPr>
          <w:rFonts w:ascii="Arial" w:hAnsi="Arial" w:cs="Arial"/>
          <w:sz w:val="26"/>
          <w:szCs w:val="26"/>
          <w:lang w:val="en-CA"/>
        </w:rPr>
        <w:tab/>
      </w:r>
    </w:p>
    <w:p w14:paraId="4FA08402" w14:textId="77777777" w:rsidR="003F0F0B" w:rsidRPr="00E04D11" w:rsidRDefault="003F0F0B" w:rsidP="002767DF">
      <w:pPr>
        <w:tabs>
          <w:tab w:val="left" w:pos="540"/>
        </w:tabs>
        <w:spacing w:after="120"/>
        <w:rPr>
          <w:rFonts w:ascii="Arial" w:hAnsi="Arial" w:cs="Arial"/>
          <w:sz w:val="26"/>
          <w:szCs w:val="26"/>
          <w:lang w:val="en-CA"/>
        </w:rPr>
      </w:pPr>
      <w:r w:rsidRPr="00E04D11">
        <w:rPr>
          <w:rFonts w:ascii="Arial" w:hAnsi="Arial" w:cs="Arial"/>
          <w:b/>
          <w:sz w:val="26"/>
          <w:szCs w:val="26"/>
          <w:lang w:val="en-CA"/>
        </w:rPr>
        <w:t>5.</w:t>
      </w:r>
      <w:r w:rsidRPr="00E04D11">
        <w:rPr>
          <w:rFonts w:ascii="Arial" w:hAnsi="Arial" w:cs="Arial"/>
          <w:b/>
          <w:sz w:val="26"/>
          <w:szCs w:val="26"/>
          <w:lang w:val="en-CA"/>
        </w:rPr>
        <w:tab/>
      </w:r>
      <w:r w:rsidR="006F5B51">
        <w:rPr>
          <w:rFonts w:ascii="Arial" w:hAnsi="Arial" w:cs="Arial"/>
          <w:b/>
          <w:sz w:val="26"/>
          <w:szCs w:val="26"/>
          <w:lang w:val="en-CA"/>
        </w:rPr>
        <w:t>RATIONALE</w:t>
      </w:r>
    </w:p>
    <w:p w14:paraId="5BF522A8" w14:textId="77777777" w:rsidR="002767DF" w:rsidRDefault="002767DF" w:rsidP="002767DF">
      <w:pPr>
        <w:tabs>
          <w:tab w:val="left" w:pos="540"/>
          <w:tab w:val="left" w:pos="990"/>
        </w:tabs>
        <w:spacing w:after="120"/>
        <w:ind w:left="990" w:hanging="450"/>
        <w:jc w:val="both"/>
        <w:rPr>
          <w:rFonts w:ascii="Arial" w:hAnsi="Arial" w:cs="Arial"/>
          <w:sz w:val="26"/>
          <w:szCs w:val="26"/>
          <w:lang w:val="en-CA"/>
        </w:rPr>
      </w:pPr>
      <w:r>
        <w:rPr>
          <w:rFonts w:ascii="Arial" w:hAnsi="Arial" w:cs="Arial"/>
          <w:sz w:val="26"/>
          <w:szCs w:val="26"/>
          <w:lang w:val="en-CA"/>
        </w:rPr>
        <w:t>a)</w:t>
      </w:r>
      <w:r>
        <w:rPr>
          <w:rFonts w:ascii="Arial" w:hAnsi="Arial" w:cs="Arial"/>
          <w:sz w:val="26"/>
          <w:szCs w:val="26"/>
          <w:lang w:val="en-CA"/>
        </w:rPr>
        <w:tab/>
      </w:r>
      <w:r w:rsidR="003F0F0B" w:rsidRPr="00E04D11">
        <w:rPr>
          <w:rFonts w:ascii="Arial" w:hAnsi="Arial" w:cs="Arial"/>
          <w:sz w:val="26"/>
          <w:szCs w:val="26"/>
          <w:lang w:val="en-CA"/>
        </w:rPr>
        <w:t xml:space="preserve"> </w:t>
      </w:r>
      <w:r w:rsidR="006F5B51">
        <w:rPr>
          <w:rFonts w:ascii="Arial" w:hAnsi="Arial" w:cs="Arial"/>
          <w:sz w:val="26"/>
          <w:szCs w:val="26"/>
          <w:lang w:val="en-CA"/>
        </w:rPr>
        <w:t xml:space="preserve">If the purpose of your </w:t>
      </w:r>
      <w:r w:rsidR="00C43096">
        <w:rPr>
          <w:rFonts w:ascii="Arial" w:hAnsi="Arial" w:cs="Arial"/>
          <w:sz w:val="26"/>
          <w:szCs w:val="26"/>
          <w:lang w:val="en-CA"/>
        </w:rPr>
        <w:t>demand</w:t>
      </w:r>
      <w:r w:rsidR="006F5B51">
        <w:rPr>
          <w:rFonts w:ascii="Arial" w:hAnsi="Arial" w:cs="Arial"/>
          <w:sz w:val="26"/>
          <w:szCs w:val="26"/>
          <w:lang w:val="en-CA"/>
        </w:rPr>
        <w:t xml:space="preserve"> is simply to clarify wording, give examples of problems </w:t>
      </w:r>
      <w:r w:rsidR="006F5B51" w:rsidRPr="007917A1">
        <w:rPr>
          <w:rFonts w:ascii="Arial" w:hAnsi="Arial" w:cs="Arial"/>
          <w:sz w:val="26"/>
          <w:szCs w:val="26"/>
          <w:lang w:val="en-CA"/>
        </w:rPr>
        <w:t>of misinterpretation of current agreement.</w:t>
      </w:r>
    </w:p>
    <w:p w14:paraId="663F7061" w14:textId="77777777" w:rsidR="00A514C7" w:rsidRDefault="003F0F0B" w:rsidP="002767DF">
      <w:pPr>
        <w:tabs>
          <w:tab w:val="left" w:pos="540"/>
          <w:tab w:val="left" w:pos="990"/>
        </w:tabs>
        <w:spacing w:after="240"/>
        <w:ind w:left="990" w:hanging="450"/>
        <w:jc w:val="both"/>
        <w:rPr>
          <w:rFonts w:ascii="Arial" w:hAnsi="Arial" w:cs="Arial"/>
          <w:sz w:val="26"/>
          <w:szCs w:val="26"/>
          <w:lang w:val="en-CA"/>
        </w:rPr>
      </w:pPr>
      <w:r w:rsidRPr="007917A1">
        <w:rPr>
          <w:rFonts w:ascii="Arial" w:hAnsi="Arial" w:cs="Arial"/>
          <w:sz w:val="26"/>
          <w:szCs w:val="26"/>
          <w:lang w:val="en-CA"/>
        </w:rPr>
        <w:t>b)</w:t>
      </w:r>
      <w:r w:rsidR="002767DF">
        <w:rPr>
          <w:rFonts w:ascii="Arial" w:hAnsi="Arial" w:cs="Arial"/>
          <w:sz w:val="26"/>
          <w:szCs w:val="26"/>
          <w:lang w:val="en-CA"/>
        </w:rPr>
        <w:tab/>
      </w:r>
      <w:r w:rsidR="007917A1" w:rsidRPr="007917A1">
        <w:rPr>
          <w:rFonts w:ascii="Arial" w:hAnsi="Arial" w:cs="Arial"/>
          <w:sz w:val="26"/>
          <w:szCs w:val="26"/>
          <w:lang w:val="en-CA"/>
        </w:rPr>
        <w:t xml:space="preserve">If this is a NEW </w:t>
      </w:r>
      <w:r w:rsidR="00C43096">
        <w:rPr>
          <w:rFonts w:ascii="Arial" w:hAnsi="Arial" w:cs="Arial"/>
          <w:sz w:val="26"/>
          <w:szCs w:val="26"/>
          <w:lang w:val="en-CA"/>
        </w:rPr>
        <w:t>demand</w:t>
      </w:r>
      <w:r w:rsidR="007917A1" w:rsidRPr="007917A1">
        <w:rPr>
          <w:rFonts w:ascii="Arial" w:hAnsi="Arial" w:cs="Arial"/>
          <w:sz w:val="26"/>
          <w:szCs w:val="26"/>
          <w:lang w:val="en-CA"/>
        </w:rPr>
        <w:t xml:space="preserve">, briefly describe problem which prompted your </w:t>
      </w:r>
      <w:r w:rsidR="00C43096">
        <w:rPr>
          <w:rFonts w:ascii="Arial" w:hAnsi="Arial" w:cs="Arial"/>
          <w:sz w:val="26"/>
          <w:szCs w:val="26"/>
          <w:lang w:val="en-CA"/>
        </w:rPr>
        <w:t>demand</w:t>
      </w:r>
      <w:r w:rsidR="007917A1" w:rsidRPr="007917A1">
        <w:rPr>
          <w:rFonts w:ascii="Arial" w:hAnsi="Arial" w:cs="Arial"/>
          <w:sz w:val="26"/>
          <w:szCs w:val="26"/>
          <w:lang w:val="en-CA"/>
        </w:rPr>
        <w:t xml:space="preserve"> and give arguments to be used at bargaining table to support your </w:t>
      </w:r>
      <w:r w:rsidR="00C43096">
        <w:rPr>
          <w:rFonts w:ascii="Arial" w:hAnsi="Arial" w:cs="Arial"/>
          <w:sz w:val="26"/>
          <w:szCs w:val="26"/>
          <w:lang w:val="en-CA"/>
        </w:rPr>
        <w:t>demand</w:t>
      </w:r>
      <w:r w:rsidR="007917A1" w:rsidRPr="007917A1">
        <w:rPr>
          <w:rFonts w:ascii="Arial" w:hAnsi="Arial" w:cs="Arial"/>
          <w:sz w:val="26"/>
          <w:szCs w:val="26"/>
          <w:lang w:val="en-CA"/>
        </w:rPr>
        <w:t>.  Name other employers having similar practice and/or mention or attach other union agreements containing similar provisions.</w:t>
      </w:r>
      <w:r w:rsidRPr="007917A1">
        <w:rPr>
          <w:rFonts w:ascii="Arial" w:hAnsi="Arial" w:cs="Arial"/>
          <w:sz w:val="26"/>
          <w:szCs w:val="26"/>
          <w:lang w:val="en-CA"/>
        </w:rPr>
        <w:tab/>
      </w:r>
    </w:p>
    <w:p w14:paraId="2AC721EA" w14:textId="77777777" w:rsidR="00465688" w:rsidRPr="00DA3397" w:rsidRDefault="00534F5B" w:rsidP="00DA3397">
      <w:pPr>
        <w:spacing w:after="240"/>
        <w:jc w:val="both"/>
        <w:rPr>
          <w:rFonts w:ascii="Arial" w:hAnsi="Arial" w:cs="Arial"/>
          <w:sz w:val="26"/>
          <w:szCs w:val="26"/>
          <w:lang w:val="en-CA"/>
        </w:rPr>
      </w:pPr>
      <w:r>
        <w:rPr>
          <w:rFonts w:ascii="Lucida Calligraphy" w:hAnsi="Lucida Calligraphy" w:cs="Arial"/>
          <w:b/>
          <w:sz w:val="26"/>
          <w:szCs w:val="26"/>
          <w:lang w:val="en-CA"/>
        </w:rPr>
        <w:t xml:space="preserve">Because </w:t>
      </w:r>
      <w:r w:rsidR="00DA3397" w:rsidRPr="00DA3397">
        <w:rPr>
          <w:rFonts w:ascii="Lucida Calligraphy" w:hAnsi="Lucida Calligraphy" w:cs="Arial"/>
          <w:b/>
          <w:sz w:val="26"/>
          <w:szCs w:val="26"/>
          <w:lang w:val="en-CA"/>
        </w:rPr>
        <w:t xml:space="preserve">the employer </w:t>
      </w:r>
      <w:r>
        <w:rPr>
          <w:rFonts w:ascii="Lucida Calligraphy" w:hAnsi="Lucida Calligraphy" w:cs="Arial"/>
          <w:b/>
          <w:sz w:val="26"/>
          <w:szCs w:val="26"/>
          <w:lang w:val="en-CA"/>
        </w:rPr>
        <w:t>alters</w:t>
      </w:r>
      <w:r w:rsidR="00DA3397" w:rsidRPr="00DA3397">
        <w:rPr>
          <w:rFonts w:ascii="Lucida Calligraphy" w:hAnsi="Lucida Calligraphy" w:cs="Arial"/>
          <w:b/>
          <w:sz w:val="26"/>
          <w:szCs w:val="26"/>
          <w:lang w:val="en-CA"/>
        </w:rPr>
        <w:t xml:space="preserve">, for short periods, the </w:t>
      </w:r>
      <w:r>
        <w:rPr>
          <w:rFonts w:ascii="Lucida Calligraphy" w:hAnsi="Lucida Calligraphy" w:cs="Arial"/>
          <w:b/>
          <w:sz w:val="26"/>
          <w:szCs w:val="26"/>
          <w:lang w:val="en-CA"/>
        </w:rPr>
        <w:t>flexible work week,</w:t>
      </w:r>
      <w:r w:rsidR="00DA3397" w:rsidRPr="00DA3397">
        <w:rPr>
          <w:rFonts w:ascii="Lucida Calligraphy" w:hAnsi="Lucida Calligraphy" w:cs="Arial"/>
          <w:b/>
          <w:sz w:val="26"/>
          <w:szCs w:val="26"/>
          <w:lang w:val="en-CA"/>
        </w:rPr>
        <w:t xml:space="preserve"> i.e. </w:t>
      </w:r>
      <w:r w:rsidR="008429C3">
        <w:rPr>
          <w:rFonts w:ascii="Lucida Calligraphy" w:hAnsi="Lucida Calligraphy" w:cs="Arial"/>
          <w:b/>
          <w:sz w:val="26"/>
          <w:szCs w:val="26"/>
          <w:lang w:val="en-CA"/>
        </w:rPr>
        <w:t>d</w:t>
      </w:r>
      <w:r w:rsidR="00DA3397" w:rsidRPr="00DA3397">
        <w:rPr>
          <w:rFonts w:ascii="Lucida Calligraphy" w:hAnsi="Lucida Calligraphy" w:cs="Arial"/>
          <w:b/>
          <w:sz w:val="26"/>
          <w:szCs w:val="26"/>
          <w:lang w:val="en-CA"/>
        </w:rPr>
        <w:t>uring Holiday Season Leave (Christmas and New Year).</w:t>
      </w:r>
    </w:p>
    <w:p w14:paraId="346CDE55" w14:textId="77777777" w:rsidR="002767DF" w:rsidRPr="00DA3397" w:rsidRDefault="00000000" w:rsidP="00250DFA">
      <w:pPr>
        <w:rPr>
          <w:rFonts w:ascii="Arial" w:hAnsi="Arial" w:cs="Arial"/>
          <w:sz w:val="26"/>
          <w:szCs w:val="26"/>
          <w:lang w:val="en-CA"/>
        </w:rPr>
      </w:pPr>
      <w:r>
        <w:rPr>
          <w:rFonts w:ascii="Arial" w:hAnsi="Arial" w:cs="Arial"/>
          <w:noProof/>
          <w:sz w:val="26"/>
          <w:szCs w:val="26"/>
          <w:lang w:val="en-CA" w:eastAsia="en-CA"/>
        </w:rPr>
        <w:pict w14:anchorId="0E201C96">
          <v:shape id="_x0000_s2061" type="#_x0000_t32" style="position:absolute;margin-left:0;margin-top:9.25pt;width:547.2pt;height:0;z-index:11;mso-position-horizontal:center" o:connectortype="straight" strokeweight="1.5pt"/>
        </w:pict>
      </w:r>
    </w:p>
    <w:p w14:paraId="4F9A31ED" w14:textId="77777777" w:rsidR="003F0F0B" w:rsidRPr="00E04D11" w:rsidRDefault="00051DA7" w:rsidP="00250DFA">
      <w:pPr>
        <w:rPr>
          <w:rFonts w:ascii="Arial" w:hAnsi="Arial" w:cs="Arial"/>
          <w:sz w:val="26"/>
          <w:szCs w:val="26"/>
          <w:lang w:val="en-CA"/>
        </w:rPr>
      </w:pPr>
      <w:r>
        <w:rPr>
          <w:rFonts w:ascii="Arial" w:hAnsi="Arial" w:cs="Arial"/>
          <w:sz w:val="26"/>
          <w:szCs w:val="26"/>
          <w:lang w:val="en-CA"/>
        </w:rPr>
        <w:t xml:space="preserve">If </w:t>
      </w:r>
      <w:r w:rsidR="00C47273">
        <w:rPr>
          <w:rFonts w:ascii="Arial" w:hAnsi="Arial" w:cs="Arial"/>
          <w:sz w:val="26"/>
          <w:szCs w:val="26"/>
          <w:lang w:val="en-CA"/>
        </w:rPr>
        <w:t xml:space="preserve">applicable, </w:t>
      </w:r>
      <w:r>
        <w:rPr>
          <w:rFonts w:ascii="Arial" w:hAnsi="Arial" w:cs="Arial"/>
          <w:sz w:val="26"/>
          <w:szCs w:val="26"/>
          <w:lang w:val="en-CA"/>
        </w:rPr>
        <w:t xml:space="preserve">comments </w:t>
      </w:r>
      <w:r w:rsidR="0039693E">
        <w:rPr>
          <w:rFonts w:ascii="Arial" w:hAnsi="Arial" w:cs="Arial"/>
          <w:sz w:val="26"/>
          <w:szCs w:val="26"/>
          <w:lang w:val="en-CA"/>
        </w:rPr>
        <w:t xml:space="preserve">from </w:t>
      </w:r>
      <w:r>
        <w:rPr>
          <w:rFonts w:ascii="Arial" w:hAnsi="Arial" w:cs="Arial"/>
          <w:sz w:val="26"/>
          <w:szCs w:val="26"/>
          <w:lang w:val="en-CA"/>
        </w:rPr>
        <w:t>Local</w:t>
      </w:r>
      <w:r w:rsidR="0039693E">
        <w:rPr>
          <w:rFonts w:ascii="Arial" w:hAnsi="Arial" w:cs="Arial"/>
          <w:sz w:val="26"/>
          <w:szCs w:val="26"/>
          <w:lang w:val="en-CA"/>
        </w:rPr>
        <w:t>.</w:t>
      </w:r>
    </w:p>
    <w:p w14:paraId="697A4323" w14:textId="77777777" w:rsidR="003F0F0B" w:rsidRPr="00E04D11" w:rsidRDefault="003F0F0B" w:rsidP="00250DFA">
      <w:pPr>
        <w:rPr>
          <w:rFonts w:ascii="Arial" w:hAnsi="Arial" w:cs="Arial"/>
          <w:sz w:val="26"/>
          <w:szCs w:val="26"/>
          <w:lang w:val="en-CA"/>
        </w:rPr>
      </w:pPr>
    </w:p>
    <w:p w14:paraId="126E8117" w14:textId="77777777" w:rsidR="00C43096" w:rsidRDefault="00C43096" w:rsidP="00250DFA">
      <w:pPr>
        <w:tabs>
          <w:tab w:val="left" w:pos="1800"/>
        </w:tabs>
        <w:rPr>
          <w:rFonts w:ascii="Arial" w:hAnsi="Arial" w:cs="Arial"/>
          <w:sz w:val="26"/>
          <w:szCs w:val="26"/>
          <w:lang w:val="en-CA"/>
        </w:rPr>
      </w:pPr>
    </w:p>
    <w:p w14:paraId="345B0DFF" w14:textId="77777777" w:rsidR="003F0F0B" w:rsidRPr="00E04D11" w:rsidRDefault="00051DA7" w:rsidP="00250DFA">
      <w:pPr>
        <w:tabs>
          <w:tab w:val="left" w:pos="1800"/>
        </w:tabs>
        <w:rPr>
          <w:rFonts w:ascii="Arial" w:hAnsi="Arial" w:cs="Arial"/>
          <w:sz w:val="26"/>
          <w:szCs w:val="26"/>
          <w:lang w:val="en-CA"/>
        </w:rPr>
      </w:pPr>
      <w:r>
        <w:rPr>
          <w:rFonts w:ascii="Arial" w:hAnsi="Arial" w:cs="Arial"/>
          <w:sz w:val="26"/>
          <w:szCs w:val="26"/>
          <w:lang w:val="en-CA"/>
        </w:rPr>
        <w:t>From Local</w:t>
      </w:r>
      <w:r w:rsidR="00640A6B" w:rsidRPr="00E04D11">
        <w:rPr>
          <w:rFonts w:ascii="Arial" w:hAnsi="Arial" w:cs="Arial"/>
          <w:sz w:val="26"/>
          <w:szCs w:val="26"/>
          <w:lang w:val="en-CA"/>
        </w:rPr>
        <w:t>:</w:t>
      </w:r>
      <w:r>
        <w:rPr>
          <w:rFonts w:ascii="Arial" w:hAnsi="Arial" w:cs="Arial"/>
          <w:sz w:val="26"/>
          <w:szCs w:val="26"/>
          <w:lang w:val="en-CA"/>
        </w:rPr>
        <w:tab/>
      </w:r>
    </w:p>
    <w:p w14:paraId="2434C3C9" w14:textId="77777777" w:rsidR="003F0F0B" w:rsidRPr="00E04D11" w:rsidRDefault="00000000" w:rsidP="00250DFA">
      <w:pPr>
        <w:rPr>
          <w:rFonts w:ascii="Arial" w:hAnsi="Arial" w:cs="Arial"/>
          <w:sz w:val="26"/>
          <w:szCs w:val="26"/>
          <w:lang w:val="en-CA"/>
        </w:rPr>
      </w:pPr>
      <w:r>
        <w:rPr>
          <w:rFonts w:ascii="Arial" w:hAnsi="Arial" w:cs="Arial"/>
          <w:noProof/>
          <w:sz w:val="26"/>
          <w:szCs w:val="26"/>
        </w:rPr>
        <w:pict w14:anchorId="00F54DFC">
          <v:line id="_x0000_s2053" style="position:absolute;z-index:3" from="90pt,3.6pt" to="468pt,3.6pt">
            <w10:wrap type="square"/>
          </v:line>
        </w:pict>
      </w:r>
    </w:p>
    <w:p w14:paraId="1747A8D3" w14:textId="77777777" w:rsidR="00640A6B" w:rsidRDefault="00640A6B" w:rsidP="00250DFA">
      <w:pPr>
        <w:rPr>
          <w:rFonts w:ascii="Arial" w:hAnsi="Arial" w:cs="Arial"/>
          <w:sz w:val="26"/>
          <w:szCs w:val="26"/>
          <w:lang w:val="en-CA"/>
        </w:rPr>
      </w:pPr>
    </w:p>
    <w:p w14:paraId="33245FF9" w14:textId="77777777" w:rsidR="00250DFA" w:rsidRDefault="00250DFA" w:rsidP="00250DFA">
      <w:pPr>
        <w:rPr>
          <w:rFonts w:ascii="Arial" w:hAnsi="Arial" w:cs="Arial"/>
          <w:sz w:val="26"/>
          <w:szCs w:val="26"/>
          <w:lang w:val="en-CA"/>
        </w:rPr>
      </w:pPr>
    </w:p>
    <w:p w14:paraId="1582AB93" w14:textId="77777777" w:rsidR="002767DF" w:rsidRDefault="002767DF" w:rsidP="00250DFA">
      <w:pPr>
        <w:rPr>
          <w:rFonts w:ascii="Arial" w:hAnsi="Arial" w:cs="Arial"/>
          <w:sz w:val="26"/>
          <w:szCs w:val="26"/>
          <w:lang w:val="en-CA"/>
        </w:rPr>
      </w:pPr>
    </w:p>
    <w:p w14:paraId="50FCF141" w14:textId="77777777" w:rsidR="002767DF" w:rsidRPr="00E04D11" w:rsidRDefault="002767DF" w:rsidP="00250DFA">
      <w:pPr>
        <w:rPr>
          <w:rFonts w:ascii="Arial" w:hAnsi="Arial" w:cs="Arial"/>
          <w:sz w:val="26"/>
          <w:szCs w:val="26"/>
          <w:lang w:val="en-CA"/>
        </w:rPr>
      </w:pPr>
    </w:p>
    <w:p w14:paraId="12C03610" w14:textId="77777777" w:rsidR="006C2516" w:rsidRPr="00E04D11" w:rsidRDefault="006C2516" w:rsidP="00250DFA">
      <w:pPr>
        <w:rPr>
          <w:rFonts w:ascii="Arial" w:hAnsi="Arial" w:cs="Arial"/>
          <w:sz w:val="26"/>
          <w:szCs w:val="26"/>
          <w:lang w:val="en-CA"/>
        </w:rPr>
      </w:pPr>
    </w:p>
    <w:p w14:paraId="72E6C96B" w14:textId="77777777" w:rsidR="00051DA7" w:rsidRDefault="00000000" w:rsidP="00250DFA">
      <w:pPr>
        <w:rPr>
          <w:rFonts w:ascii="Arial" w:hAnsi="Arial" w:cs="Arial"/>
          <w:sz w:val="26"/>
          <w:szCs w:val="26"/>
          <w:lang w:val="en-CA"/>
        </w:rPr>
      </w:pPr>
      <w:r>
        <w:rPr>
          <w:rFonts w:ascii="Arial" w:hAnsi="Arial" w:cs="Arial"/>
          <w:noProof/>
          <w:sz w:val="26"/>
          <w:szCs w:val="26"/>
        </w:rPr>
        <w:pict w14:anchorId="5DBD6575">
          <v:line id="_x0000_s2054" style="position:absolute;z-index:4" from="5in,3.8pt" to="486pt,3.8pt">
            <w10:wrap type="square"/>
          </v:line>
        </w:pict>
      </w:r>
      <w:r>
        <w:rPr>
          <w:rFonts w:ascii="Arial" w:hAnsi="Arial" w:cs="Arial"/>
          <w:noProof/>
          <w:sz w:val="26"/>
          <w:szCs w:val="26"/>
        </w:rPr>
        <w:pict w14:anchorId="45EA1A16">
          <v:line id="_x0000_s2052" style="position:absolute;z-index:2" from="0,3.8pt" to="225pt,3.8pt">
            <w10:wrap type="square"/>
          </v:line>
        </w:pict>
      </w:r>
    </w:p>
    <w:p w14:paraId="1ACA0443" w14:textId="77777777" w:rsidR="003F0F0B" w:rsidRPr="00E04D11" w:rsidRDefault="003F0F0B" w:rsidP="00250DFA">
      <w:pPr>
        <w:rPr>
          <w:rFonts w:ascii="Arial" w:hAnsi="Arial" w:cs="Arial"/>
          <w:sz w:val="26"/>
          <w:szCs w:val="26"/>
          <w:lang w:val="en-CA"/>
        </w:rPr>
      </w:pPr>
      <w:r w:rsidRPr="00E04D11">
        <w:rPr>
          <w:rFonts w:ascii="Arial" w:hAnsi="Arial" w:cs="Arial"/>
          <w:sz w:val="26"/>
          <w:szCs w:val="26"/>
          <w:lang w:val="en-CA"/>
        </w:rPr>
        <w:t>Appro</w:t>
      </w:r>
      <w:r w:rsidR="00051DA7">
        <w:rPr>
          <w:rFonts w:ascii="Arial" w:hAnsi="Arial" w:cs="Arial"/>
          <w:sz w:val="26"/>
          <w:szCs w:val="26"/>
          <w:lang w:val="en-CA"/>
        </w:rPr>
        <w:t>ved</w:t>
      </w:r>
      <w:r w:rsidRPr="00E04D11">
        <w:rPr>
          <w:rFonts w:ascii="Arial" w:hAnsi="Arial" w:cs="Arial"/>
          <w:sz w:val="26"/>
          <w:szCs w:val="26"/>
          <w:lang w:val="en-CA"/>
        </w:rPr>
        <w:t xml:space="preserve"> </w:t>
      </w:r>
      <w:r w:rsidR="00051DA7">
        <w:rPr>
          <w:rFonts w:ascii="Arial" w:hAnsi="Arial" w:cs="Arial"/>
          <w:sz w:val="26"/>
          <w:szCs w:val="26"/>
          <w:lang w:val="en-CA"/>
        </w:rPr>
        <w:t xml:space="preserve">by an </w:t>
      </w:r>
      <w:r w:rsidR="00C43096">
        <w:rPr>
          <w:rFonts w:ascii="Arial" w:hAnsi="Arial" w:cs="Arial"/>
          <w:sz w:val="26"/>
          <w:szCs w:val="26"/>
          <w:lang w:val="en-CA"/>
        </w:rPr>
        <w:t>authorized local E</w:t>
      </w:r>
      <w:r w:rsidR="00051DA7">
        <w:rPr>
          <w:rFonts w:ascii="Arial" w:hAnsi="Arial" w:cs="Arial"/>
          <w:sz w:val="26"/>
          <w:szCs w:val="26"/>
          <w:lang w:val="en-CA"/>
        </w:rPr>
        <w:t>xecutive</w:t>
      </w:r>
      <w:r w:rsidR="00C43096">
        <w:rPr>
          <w:rFonts w:ascii="Arial" w:hAnsi="Arial" w:cs="Arial"/>
          <w:sz w:val="26"/>
          <w:szCs w:val="26"/>
          <w:lang w:val="en-CA"/>
        </w:rPr>
        <w:tab/>
      </w:r>
      <w:r w:rsidR="00051DA7">
        <w:rPr>
          <w:rFonts w:ascii="Arial" w:hAnsi="Arial" w:cs="Arial"/>
          <w:sz w:val="26"/>
          <w:szCs w:val="26"/>
          <w:lang w:val="en-CA"/>
        </w:rPr>
        <w:t xml:space="preserve"> </w:t>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6C2516" w:rsidRPr="00E04D11">
        <w:rPr>
          <w:rFonts w:ascii="Arial" w:hAnsi="Arial" w:cs="Arial"/>
          <w:sz w:val="26"/>
          <w:szCs w:val="26"/>
          <w:lang w:val="en-CA"/>
        </w:rPr>
        <w:t>Date</w:t>
      </w:r>
    </w:p>
    <w:sectPr w:rsidR="003F0F0B" w:rsidRPr="00E04D11" w:rsidSect="00C42199">
      <w:footerReference w:type="default" r:id="rId10"/>
      <w:pgSz w:w="12240" w:h="20160" w:code="5"/>
      <w:pgMar w:top="1440" w:right="720" w:bottom="36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0B64" w14:textId="77777777" w:rsidR="008C5B2B" w:rsidRDefault="008C5B2B" w:rsidP="00C42199">
      <w:r>
        <w:separator/>
      </w:r>
    </w:p>
  </w:endnote>
  <w:endnote w:type="continuationSeparator" w:id="0">
    <w:p w14:paraId="06A5C670" w14:textId="77777777" w:rsidR="008C5B2B" w:rsidRDefault="008C5B2B" w:rsidP="00C4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8368" w14:textId="3999B2D5" w:rsidR="00DA3397" w:rsidRDefault="00000000" w:rsidP="00C42199">
    <w:pPr>
      <w:pStyle w:val="Footer"/>
      <w:spacing w:before="60"/>
      <w:jc w:val="right"/>
      <w:rPr>
        <w:rFonts w:ascii="Arial" w:hAnsi="Arial" w:cs="Arial"/>
        <w:sz w:val="22"/>
        <w:szCs w:val="22"/>
      </w:rPr>
    </w:pPr>
    <w:r>
      <w:rPr>
        <w:rFonts w:ascii="Arial" w:hAnsi="Arial" w:cs="Arial"/>
        <w:noProof/>
        <w:sz w:val="22"/>
        <w:szCs w:val="22"/>
        <w:lang w:val="en-CA" w:eastAsia="en-CA"/>
      </w:rPr>
      <w:pict w14:anchorId="344DA683">
        <v:shapetype id="_x0000_t32" coordsize="21600,21600" o:spt="32" o:oned="t" path="m,l21600,21600e" filled="f">
          <v:path arrowok="t" fillok="f" o:connecttype="none"/>
          <o:lock v:ext="edit" shapetype="t"/>
        </v:shapetype>
        <v:shape id="_x0000_s1025" type="#_x0000_t32" style="position:absolute;left:0;text-align:left;margin-left:457.55pt;margin-top:.95pt;width:93.6pt;height:0;z-index:1" o:connectortype="straight" strokeweight="1.5pt"/>
      </w:pict>
    </w:r>
    <w:r w:rsidR="0097598C">
      <w:rPr>
        <w:rFonts w:ascii="Arial" w:hAnsi="Arial" w:cs="Arial"/>
        <w:sz w:val="22"/>
        <w:szCs w:val="22"/>
      </w:rPr>
      <w:t>October 20</w:t>
    </w:r>
    <w:r w:rsidR="00F96212">
      <w:rPr>
        <w:rFonts w:ascii="Arial" w:hAnsi="Arial" w:cs="Arial"/>
        <w:sz w:val="22"/>
        <w:szCs w:val="22"/>
      </w:rPr>
      <w:t>2</w:t>
    </w:r>
    <w:r w:rsidR="008B7DB9">
      <w:rPr>
        <w:rFonts w:ascii="Arial" w:hAnsi="Arial" w:cs="Arial"/>
        <w:sz w:val="22"/>
        <w:szCs w:val="22"/>
      </w:rPr>
      <w:t>4</w:t>
    </w:r>
  </w:p>
  <w:p w14:paraId="4FC10160" w14:textId="77777777" w:rsidR="00FB7795" w:rsidRDefault="00FB7795" w:rsidP="00FB7795">
    <w:pPr>
      <w:pStyle w:val="Footer"/>
      <w:spacing w:before="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71BD9" w14:textId="77777777" w:rsidR="008C5B2B" w:rsidRDefault="008C5B2B" w:rsidP="00C42199">
      <w:r>
        <w:separator/>
      </w:r>
    </w:p>
  </w:footnote>
  <w:footnote w:type="continuationSeparator" w:id="0">
    <w:p w14:paraId="59E6410C" w14:textId="77777777" w:rsidR="008C5B2B" w:rsidRDefault="008C5B2B" w:rsidP="00C4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29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3">
      <v:stroke weight="1.5pt"/>
    </o:shapedefaults>
    <o:shapelayout v:ext="edit">
      <o:idmap v:ext="edit" data="1"/>
      <o:rules v:ext="edit">
        <o:r id="V:Rule1" type="connector" idref="#_x0000_s1025"/>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51DA7"/>
    <w:rsid w:val="00082DD9"/>
    <w:rsid w:val="0008687B"/>
    <w:rsid w:val="000C52B2"/>
    <w:rsid w:val="000C6EF4"/>
    <w:rsid w:val="000E70D2"/>
    <w:rsid w:val="00121CC6"/>
    <w:rsid w:val="00141319"/>
    <w:rsid w:val="001863D3"/>
    <w:rsid w:val="001A477D"/>
    <w:rsid w:val="001B7CE2"/>
    <w:rsid w:val="001E3F37"/>
    <w:rsid w:val="001F04AA"/>
    <w:rsid w:val="00240299"/>
    <w:rsid w:val="00250DFA"/>
    <w:rsid w:val="002516A9"/>
    <w:rsid w:val="00263138"/>
    <w:rsid w:val="0026449F"/>
    <w:rsid w:val="002767DF"/>
    <w:rsid w:val="002B4248"/>
    <w:rsid w:val="002D3CBC"/>
    <w:rsid w:val="00337B1B"/>
    <w:rsid w:val="00384603"/>
    <w:rsid w:val="0039693E"/>
    <w:rsid w:val="003B106B"/>
    <w:rsid w:val="003E1516"/>
    <w:rsid w:val="003F0F0B"/>
    <w:rsid w:val="00457A2A"/>
    <w:rsid w:val="00465688"/>
    <w:rsid w:val="00487D18"/>
    <w:rsid w:val="004E2776"/>
    <w:rsid w:val="004E2B2F"/>
    <w:rsid w:val="00514C15"/>
    <w:rsid w:val="00534F5B"/>
    <w:rsid w:val="00631C45"/>
    <w:rsid w:val="00640A6B"/>
    <w:rsid w:val="0067011E"/>
    <w:rsid w:val="006B73FC"/>
    <w:rsid w:val="006C2516"/>
    <w:rsid w:val="006D008E"/>
    <w:rsid w:val="006F5B51"/>
    <w:rsid w:val="007234F1"/>
    <w:rsid w:val="00776452"/>
    <w:rsid w:val="007917A1"/>
    <w:rsid w:val="007E471B"/>
    <w:rsid w:val="008429C3"/>
    <w:rsid w:val="00872813"/>
    <w:rsid w:val="00875959"/>
    <w:rsid w:val="008A51CF"/>
    <w:rsid w:val="008B7DB9"/>
    <w:rsid w:val="008C5B2B"/>
    <w:rsid w:val="009046A6"/>
    <w:rsid w:val="00921082"/>
    <w:rsid w:val="00922A5B"/>
    <w:rsid w:val="00953C68"/>
    <w:rsid w:val="0097598C"/>
    <w:rsid w:val="009A61D6"/>
    <w:rsid w:val="009B1DFF"/>
    <w:rsid w:val="009D7A74"/>
    <w:rsid w:val="00A429FA"/>
    <w:rsid w:val="00A45520"/>
    <w:rsid w:val="00A514C7"/>
    <w:rsid w:val="00A60943"/>
    <w:rsid w:val="00AA7C63"/>
    <w:rsid w:val="00AB204F"/>
    <w:rsid w:val="00AB491A"/>
    <w:rsid w:val="00B05806"/>
    <w:rsid w:val="00B42F4A"/>
    <w:rsid w:val="00B97EA5"/>
    <w:rsid w:val="00C11A53"/>
    <w:rsid w:val="00C16D47"/>
    <w:rsid w:val="00C42199"/>
    <w:rsid w:val="00C43096"/>
    <w:rsid w:val="00C47273"/>
    <w:rsid w:val="00C74751"/>
    <w:rsid w:val="00D247E3"/>
    <w:rsid w:val="00D3342D"/>
    <w:rsid w:val="00D92465"/>
    <w:rsid w:val="00DA3397"/>
    <w:rsid w:val="00DB43BA"/>
    <w:rsid w:val="00E04D11"/>
    <w:rsid w:val="00E4214D"/>
    <w:rsid w:val="00E741D5"/>
    <w:rsid w:val="00EA532E"/>
    <w:rsid w:val="00F214F4"/>
    <w:rsid w:val="00F51935"/>
    <w:rsid w:val="00F74299"/>
    <w:rsid w:val="00F96212"/>
    <w:rsid w:val="00FB77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stroke weight="1.5pt"/>
    </o:shapedefaults>
    <o:shapelayout v:ext="edit">
      <o:idmap v:ext="edit" data="2"/>
      <o:rules v:ext="edit">
        <o:r id="V:Rule1" type="connector" idref="#_x0000_s2056"/>
        <o:r id="V:Rule2" type="connector" idref="#_x0000_s2059"/>
        <o:r id="V:Rule3" type="connector" idref="#_x0000_s2061"/>
        <o:r id="V:Rule4" type="connector" idref="#_x0000_s2057"/>
        <o:r id="V:Rule5" type="connector" idref="#_x0000_s2060"/>
        <o:r id="V:Rule6" type="connector" idref="#_x0000_s2058"/>
      </o:rules>
    </o:shapelayout>
  </w:shapeDefaults>
  <w:decimalSymbol w:val="."/>
  <w:listSeparator w:val=","/>
  <w14:docId w14:val="4238308A"/>
  <w15:chartTrackingRefBased/>
  <w15:docId w15:val="{58027505-DA4C-4F10-882E-0F3A6E10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199"/>
    <w:pPr>
      <w:tabs>
        <w:tab w:val="center" w:pos="4680"/>
        <w:tab w:val="right" w:pos="9360"/>
      </w:tabs>
    </w:pPr>
  </w:style>
  <w:style w:type="character" w:customStyle="1" w:styleId="HeaderChar">
    <w:name w:val="Header Char"/>
    <w:link w:val="Header"/>
    <w:uiPriority w:val="99"/>
    <w:rsid w:val="00C42199"/>
    <w:rPr>
      <w:sz w:val="24"/>
      <w:szCs w:val="24"/>
      <w:lang w:val="en-US" w:eastAsia="en-US"/>
    </w:rPr>
  </w:style>
  <w:style w:type="paragraph" w:styleId="Footer">
    <w:name w:val="footer"/>
    <w:basedOn w:val="Normal"/>
    <w:link w:val="FooterChar"/>
    <w:uiPriority w:val="99"/>
    <w:unhideWhenUsed/>
    <w:rsid w:val="00C42199"/>
    <w:pPr>
      <w:tabs>
        <w:tab w:val="center" w:pos="4680"/>
        <w:tab w:val="right" w:pos="9360"/>
      </w:tabs>
    </w:pPr>
  </w:style>
  <w:style w:type="character" w:customStyle="1" w:styleId="FooterChar">
    <w:name w:val="Footer Char"/>
    <w:link w:val="Footer"/>
    <w:uiPriority w:val="99"/>
    <w:rsid w:val="00C42199"/>
    <w:rPr>
      <w:sz w:val="24"/>
      <w:szCs w:val="24"/>
      <w:lang w:val="en-US" w:eastAsia="en-US"/>
    </w:rPr>
  </w:style>
  <w:style w:type="paragraph" w:styleId="BalloonText">
    <w:name w:val="Balloon Text"/>
    <w:basedOn w:val="Normal"/>
    <w:link w:val="BalloonTextChar"/>
    <w:uiPriority w:val="99"/>
    <w:semiHidden/>
    <w:unhideWhenUsed/>
    <w:rsid w:val="00C42199"/>
    <w:rPr>
      <w:rFonts w:ascii="Tahoma" w:hAnsi="Tahoma" w:cs="Tahoma"/>
      <w:sz w:val="16"/>
      <w:szCs w:val="16"/>
    </w:rPr>
  </w:style>
  <w:style w:type="character" w:customStyle="1" w:styleId="BalloonTextChar">
    <w:name w:val="Balloon Text Char"/>
    <w:link w:val="BalloonText"/>
    <w:uiPriority w:val="99"/>
    <w:semiHidden/>
    <w:rsid w:val="00C42199"/>
    <w:rPr>
      <w:rFonts w:ascii="Tahoma" w:hAnsi="Tahoma" w:cs="Tahoma"/>
      <w:sz w:val="16"/>
      <w:szCs w:val="16"/>
      <w:lang w:val="en-US" w:eastAsia="en-US"/>
    </w:rPr>
  </w:style>
  <w:style w:type="paragraph" w:styleId="ListParagraph">
    <w:name w:val="List Paragraph"/>
    <w:basedOn w:val="Normal"/>
    <w:uiPriority w:val="34"/>
    <w:qFormat/>
    <w:rsid w:val="00250DFA"/>
    <w:pPr>
      <w:ind w:left="720"/>
    </w:pPr>
  </w:style>
  <w:style w:type="character" w:styleId="UnresolvedMention">
    <w:name w:val="Unresolved Mention"/>
    <w:uiPriority w:val="99"/>
    <w:semiHidden/>
    <w:unhideWhenUsed/>
    <w:rsid w:val="00AB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e-sei.org/en/bargain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unezc@ute-sei.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1501</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4784143</vt:i4>
      </vt:variant>
      <vt:variant>
        <vt:i4>0</vt:i4>
      </vt:variant>
      <vt:variant>
        <vt:i4>0</vt:i4>
      </vt:variant>
      <vt:variant>
        <vt:i4>5</vt:i4>
      </vt:variant>
      <vt:variant>
        <vt:lpwstr>http://www.ute-sei.org/English/committees/bargaining/Form-Demands-Eng.doc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5</cp:revision>
  <cp:lastPrinted>2008-02-26T12:34:00Z</cp:lastPrinted>
  <dcterms:created xsi:type="dcterms:W3CDTF">2020-05-29T12:23:00Z</dcterms:created>
  <dcterms:modified xsi:type="dcterms:W3CDTF">2024-10-15T14:21:00Z</dcterms:modified>
</cp:coreProperties>
</file>