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73" w:rsidRPr="00DD4BBA" w:rsidRDefault="008F1FA7" w:rsidP="00DA64B1">
      <w:pPr>
        <w:spacing w:after="0" w:line="240" w:lineRule="auto"/>
        <w:jc w:val="center"/>
        <w:rPr>
          <w:rFonts w:eastAsia="Times New Roman" w:cs="Times New Roman"/>
          <w:b/>
          <w:sz w:val="32"/>
          <w:szCs w:val="32"/>
        </w:rPr>
      </w:pPr>
      <w:r w:rsidRPr="00DD4BBA">
        <w:rPr>
          <w:rFonts w:eastAsia="Times New Roman" w:cs="Times New Roman"/>
          <w:b/>
          <w:sz w:val="32"/>
          <w:szCs w:val="32"/>
        </w:rPr>
        <w:t xml:space="preserve">Marc </w:t>
      </w:r>
      <w:proofErr w:type="spellStart"/>
      <w:r w:rsidRPr="00DD4BBA">
        <w:rPr>
          <w:rFonts w:eastAsia="Times New Roman" w:cs="Times New Roman"/>
          <w:b/>
          <w:sz w:val="32"/>
          <w:szCs w:val="32"/>
        </w:rPr>
        <w:t>Béland</w:t>
      </w:r>
      <w:proofErr w:type="spellEnd"/>
    </w:p>
    <w:p w:rsidR="001000EC" w:rsidRPr="00DD4BBA" w:rsidRDefault="001000EC" w:rsidP="000B4DA8">
      <w:pPr>
        <w:spacing w:after="0" w:line="240" w:lineRule="auto"/>
        <w:jc w:val="center"/>
        <w:rPr>
          <w:rFonts w:eastAsia="Times New Roman" w:cs="Times New Roman"/>
          <w:b/>
          <w:sz w:val="32"/>
          <w:szCs w:val="32"/>
        </w:rPr>
      </w:pPr>
      <w:r w:rsidRPr="00DD4BBA">
        <w:rPr>
          <w:rFonts w:eastAsia="Times New Roman" w:cs="Times New Roman"/>
          <w:b/>
          <w:sz w:val="32"/>
          <w:szCs w:val="32"/>
        </w:rPr>
        <w:t>Public Service Alliance of Canada</w:t>
      </w:r>
    </w:p>
    <w:p w:rsidR="000B4DA8" w:rsidRPr="00DD4BBA" w:rsidRDefault="000B4DA8" w:rsidP="000B4DA8">
      <w:pPr>
        <w:spacing w:after="0" w:line="240" w:lineRule="auto"/>
        <w:jc w:val="center"/>
        <w:rPr>
          <w:rFonts w:eastAsia="Times New Roman" w:cs="Times New Roman"/>
          <w:b/>
          <w:color w:val="0000FF"/>
          <w:sz w:val="32"/>
          <w:szCs w:val="32"/>
        </w:rPr>
      </w:pPr>
      <w:r w:rsidRPr="00DD4BBA">
        <w:rPr>
          <w:rFonts w:eastAsia="Times New Roman" w:cs="Times New Roman"/>
          <w:b/>
          <w:sz w:val="32"/>
          <w:szCs w:val="32"/>
        </w:rPr>
        <w:t>NCR Health and Safety Representative</w:t>
      </w:r>
    </w:p>
    <w:p w:rsidR="00B82D73" w:rsidRDefault="00B82D73">
      <w:pPr>
        <w:spacing w:after="0" w:line="240" w:lineRule="auto"/>
        <w:rPr>
          <w:rFonts w:ascii="Times New Roman" w:eastAsia="Times New Roman" w:hAnsi="Times New Roman" w:cs="Times New Roman"/>
          <w:color w:val="0000FF"/>
          <w:sz w:val="24"/>
        </w:rPr>
      </w:pPr>
    </w:p>
    <w:p w:rsidR="00B82D73" w:rsidRDefault="00B82D73">
      <w:pPr>
        <w:spacing w:after="0" w:line="240" w:lineRule="auto"/>
        <w:rPr>
          <w:rFonts w:ascii="Calibri" w:eastAsia="Calibri" w:hAnsi="Calibri" w:cs="Calibri"/>
        </w:rPr>
      </w:pPr>
    </w:p>
    <w:p w:rsidR="00B82D73" w:rsidRPr="001000EC" w:rsidRDefault="004517FB" w:rsidP="00C34347">
      <w:pPr>
        <w:pStyle w:val="ListParagraph"/>
        <w:numPr>
          <w:ilvl w:val="0"/>
          <w:numId w:val="1"/>
        </w:numPr>
        <w:spacing w:after="240" w:line="240" w:lineRule="auto"/>
        <w:rPr>
          <w:rFonts w:eastAsia="Calibri" w:cs="Times New Roman"/>
          <w:sz w:val="24"/>
          <w:szCs w:val="24"/>
        </w:rPr>
      </w:pPr>
      <w:r w:rsidRPr="001000EC">
        <w:rPr>
          <w:rFonts w:eastAsia="Calibri" w:cs="Times New Roman"/>
          <w:sz w:val="24"/>
          <w:szCs w:val="24"/>
        </w:rPr>
        <w:t>Worked at Canada Post for 27 years. Was a Canadian Union of Postal Workers (CUPW) rep</w:t>
      </w:r>
      <w:r w:rsidR="00DD0E2D" w:rsidRPr="001000EC">
        <w:rPr>
          <w:rFonts w:eastAsia="Calibri" w:cs="Times New Roman"/>
          <w:sz w:val="24"/>
          <w:szCs w:val="24"/>
        </w:rPr>
        <w:t>resentative</w:t>
      </w:r>
      <w:r w:rsidRPr="001000EC">
        <w:rPr>
          <w:rFonts w:eastAsia="Calibri" w:cs="Times New Roman"/>
          <w:sz w:val="24"/>
          <w:szCs w:val="24"/>
        </w:rPr>
        <w:t xml:space="preserve"> for 12 </w:t>
      </w:r>
      <w:proofErr w:type="gramStart"/>
      <w:r w:rsidR="00DD0E2D" w:rsidRPr="001000EC">
        <w:rPr>
          <w:rFonts w:eastAsia="Calibri" w:cs="Times New Roman"/>
          <w:sz w:val="24"/>
          <w:szCs w:val="24"/>
        </w:rPr>
        <w:t>years.</w:t>
      </w:r>
      <w:proofErr w:type="gramEnd"/>
      <w:r w:rsidRPr="001000EC">
        <w:rPr>
          <w:rFonts w:eastAsia="Calibri" w:cs="Times New Roman"/>
          <w:sz w:val="24"/>
          <w:szCs w:val="24"/>
        </w:rPr>
        <w:t xml:space="preserve"> </w:t>
      </w:r>
      <w:r w:rsidR="00567951" w:rsidRPr="001000EC">
        <w:rPr>
          <w:rFonts w:eastAsia="Calibri" w:cs="Times New Roman"/>
          <w:sz w:val="24"/>
          <w:szCs w:val="24"/>
        </w:rPr>
        <w:t xml:space="preserve">Marc was the </w:t>
      </w:r>
      <w:r w:rsidR="00567951" w:rsidRPr="001000EC">
        <w:rPr>
          <w:rFonts w:eastAsia="Times New Roman" w:cs="Times New Roman"/>
          <w:sz w:val="24"/>
          <w:szCs w:val="24"/>
        </w:rPr>
        <w:t xml:space="preserve">workplace health and safety committee co-chair, represented employees at WSIB hearing and arbitration hearings. </w:t>
      </w:r>
      <w:r w:rsidR="00C34347" w:rsidRPr="001000EC">
        <w:rPr>
          <w:rFonts w:eastAsia="Times New Roman" w:cs="Times New Roman"/>
          <w:sz w:val="24"/>
          <w:szCs w:val="24"/>
        </w:rPr>
        <w:t xml:space="preserve"> </w:t>
      </w:r>
      <w:r w:rsidR="00567951" w:rsidRPr="001000EC">
        <w:rPr>
          <w:rFonts w:eastAsia="Times New Roman" w:cs="Times New Roman"/>
          <w:sz w:val="24"/>
          <w:szCs w:val="24"/>
        </w:rPr>
        <w:t>Conducted accident investigations and health and safety inspections.</w:t>
      </w:r>
    </w:p>
    <w:p w:rsidR="00C34347" w:rsidRPr="001000EC" w:rsidRDefault="00C34347" w:rsidP="00C34347">
      <w:pPr>
        <w:pStyle w:val="ListParagraph"/>
        <w:spacing w:after="240" w:line="240" w:lineRule="auto"/>
        <w:rPr>
          <w:rFonts w:eastAsia="Calibri" w:cs="Times New Roman"/>
          <w:sz w:val="24"/>
          <w:szCs w:val="24"/>
        </w:rPr>
      </w:pPr>
    </w:p>
    <w:p w:rsidR="00567951" w:rsidRPr="001000EC" w:rsidRDefault="004517FB" w:rsidP="000B4DA8">
      <w:pPr>
        <w:pStyle w:val="ListParagraph"/>
        <w:numPr>
          <w:ilvl w:val="0"/>
          <w:numId w:val="1"/>
        </w:numPr>
        <w:spacing w:after="0" w:line="240" w:lineRule="auto"/>
        <w:ind w:left="1440"/>
        <w:rPr>
          <w:rFonts w:eastAsia="Times New Roman" w:cs="Times New Roman"/>
          <w:sz w:val="24"/>
          <w:szCs w:val="24"/>
        </w:rPr>
      </w:pPr>
      <w:r w:rsidRPr="001000EC">
        <w:rPr>
          <w:rFonts w:eastAsia="Times New Roman" w:cs="Times New Roman"/>
          <w:sz w:val="24"/>
          <w:szCs w:val="24"/>
        </w:rPr>
        <w:t xml:space="preserve">In 2002 graduated from </w:t>
      </w:r>
      <w:r w:rsidR="008F1FA7" w:rsidRPr="001000EC">
        <w:rPr>
          <w:rFonts w:eastAsia="Times New Roman" w:cs="Times New Roman"/>
          <w:sz w:val="24"/>
          <w:szCs w:val="24"/>
        </w:rPr>
        <w:t xml:space="preserve">Algonquin College </w:t>
      </w:r>
      <w:r w:rsidRPr="001000EC">
        <w:rPr>
          <w:rFonts w:eastAsia="Times New Roman" w:cs="Times New Roman"/>
          <w:sz w:val="24"/>
          <w:szCs w:val="24"/>
        </w:rPr>
        <w:t xml:space="preserve">with </w:t>
      </w:r>
      <w:r w:rsidR="008F1FA7" w:rsidRPr="001000EC">
        <w:rPr>
          <w:rFonts w:eastAsia="Times New Roman" w:cs="Times New Roman"/>
          <w:sz w:val="24"/>
          <w:szCs w:val="24"/>
        </w:rPr>
        <w:t>Occupation Health and Safety Certificate</w:t>
      </w:r>
      <w:r w:rsidRPr="001000EC">
        <w:rPr>
          <w:rFonts w:eastAsia="Times New Roman" w:cs="Times New Roman"/>
          <w:sz w:val="24"/>
          <w:szCs w:val="24"/>
        </w:rPr>
        <w:t xml:space="preserve"> with Honors.</w:t>
      </w:r>
    </w:p>
    <w:p w:rsidR="00567951" w:rsidRPr="001000EC" w:rsidRDefault="004517FB" w:rsidP="000B4DA8">
      <w:pPr>
        <w:pStyle w:val="ListParagraph"/>
        <w:numPr>
          <w:ilvl w:val="0"/>
          <w:numId w:val="1"/>
        </w:numPr>
        <w:spacing w:after="0" w:line="240" w:lineRule="auto"/>
        <w:ind w:left="1440"/>
        <w:rPr>
          <w:rFonts w:eastAsia="Times New Roman" w:cs="Times New Roman"/>
          <w:sz w:val="24"/>
          <w:szCs w:val="24"/>
        </w:rPr>
      </w:pPr>
      <w:r w:rsidRPr="001000EC">
        <w:rPr>
          <w:rFonts w:eastAsia="Times New Roman" w:cs="Times New Roman"/>
          <w:sz w:val="24"/>
          <w:szCs w:val="24"/>
        </w:rPr>
        <w:t>2008-2014 worked at Federal Labour Program (Labour Canada) as an inspector.</w:t>
      </w:r>
      <w:r w:rsidR="00567951" w:rsidRPr="001000EC">
        <w:rPr>
          <w:rFonts w:eastAsia="Times New Roman" w:cs="Times New Roman"/>
          <w:sz w:val="24"/>
          <w:szCs w:val="24"/>
        </w:rPr>
        <w:t xml:space="preserve"> Conducted investigations, inspections, provided advice to work place parties on safety matters relating to the Canada Labour Code Part II and related legislations.</w:t>
      </w:r>
    </w:p>
    <w:p w:rsidR="002B5CE0" w:rsidRPr="001000EC" w:rsidRDefault="002B5CE0" w:rsidP="002B5CE0">
      <w:pPr>
        <w:pStyle w:val="ListParagraph"/>
        <w:spacing w:after="0" w:line="240" w:lineRule="auto"/>
        <w:ind w:left="1440"/>
        <w:rPr>
          <w:rFonts w:eastAsia="Times New Roman" w:cs="Times New Roman"/>
          <w:sz w:val="24"/>
          <w:szCs w:val="24"/>
        </w:rPr>
      </w:pPr>
    </w:p>
    <w:p w:rsidR="004517FB" w:rsidRPr="001000EC" w:rsidRDefault="00567951" w:rsidP="00567951">
      <w:pPr>
        <w:pStyle w:val="ListParagraph"/>
        <w:numPr>
          <w:ilvl w:val="0"/>
          <w:numId w:val="1"/>
        </w:numPr>
        <w:spacing w:after="0" w:line="240" w:lineRule="auto"/>
        <w:rPr>
          <w:rFonts w:eastAsia="Times New Roman" w:cs="Times New Roman"/>
          <w:sz w:val="24"/>
          <w:szCs w:val="24"/>
        </w:rPr>
      </w:pPr>
      <w:r w:rsidRPr="001000EC">
        <w:rPr>
          <w:rFonts w:eastAsia="Times New Roman" w:cs="Times New Roman"/>
          <w:sz w:val="24"/>
          <w:szCs w:val="24"/>
        </w:rPr>
        <w:t>Conducted 2 successful prosecutions and provided Crown counsel support and performed research in these files.</w:t>
      </w:r>
    </w:p>
    <w:p w:rsidR="002B5CE0" w:rsidRPr="001000EC" w:rsidRDefault="002B5CE0" w:rsidP="002B5CE0">
      <w:pPr>
        <w:pStyle w:val="ListParagraph"/>
        <w:spacing w:after="0" w:line="240" w:lineRule="auto"/>
        <w:rPr>
          <w:rFonts w:eastAsia="Times New Roman" w:cs="Times New Roman"/>
          <w:sz w:val="24"/>
          <w:szCs w:val="24"/>
        </w:rPr>
      </w:pPr>
    </w:p>
    <w:p w:rsidR="002B5CE0" w:rsidRDefault="004517FB" w:rsidP="004517FB">
      <w:pPr>
        <w:pStyle w:val="ListParagraph"/>
        <w:numPr>
          <w:ilvl w:val="0"/>
          <w:numId w:val="1"/>
        </w:numPr>
        <w:spacing w:after="0" w:line="240" w:lineRule="auto"/>
        <w:rPr>
          <w:rFonts w:ascii="Times New Roman" w:eastAsia="Times New Roman" w:hAnsi="Times New Roman" w:cs="Times New Roman"/>
          <w:sz w:val="28"/>
          <w:szCs w:val="28"/>
        </w:rPr>
        <w:sectPr w:rsidR="002B5CE0" w:rsidSect="00DA64B1">
          <w:pgSz w:w="12240" w:h="15840"/>
          <w:pgMar w:top="2160" w:right="1440" w:bottom="1440" w:left="1440" w:header="720" w:footer="720" w:gutter="0"/>
          <w:cols w:space="720"/>
          <w:docGrid w:linePitch="360"/>
        </w:sectPr>
      </w:pPr>
      <w:r w:rsidRPr="001000EC">
        <w:rPr>
          <w:rFonts w:eastAsia="Times New Roman" w:cs="Times New Roman"/>
          <w:sz w:val="24"/>
          <w:szCs w:val="24"/>
        </w:rPr>
        <w:t>2014-</w:t>
      </w:r>
      <w:r w:rsidR="00DD0E2D" w:rsidRPr="001000EC">
        <w:rPr>
          <w:rFonts w:eastAsia="Times New Roman" w:cs="Times New Roman"/>
          <w:sz w:val="24"/>
          <w:szCs w:val="24"/>
        </w:rPr>
        <w:t>Present</w:t>
      </w:r>
      <w:r w:rsidRPr="001000EC">
        <w:rPr>
          <w:rFonts w:eastAsia="Times New Roman" w:cs="Times New Roman"/>
          <w:sz w:val="24"/>
          <w:szCs w:val="24"/>
        </w:rPr>
        <w:t xml:space="preserve"> PSAC NCR Regional Health and Safety representative.</w:t>
      </w:r>
      <w:r w:rsidR="00567951" w:rsidRPr="001000EC">
        <w:rPr>
          <w:rFonts w:eastAsia="Times New Roman" w:cs="Times New Roman"/>
          <w:sz w:val="24"/>
          <w:szCs w:val="24"/>
        </w:rPr>
        <w:t xml:space="preserve"> Providing members and locals with health and safety advice and support. Representation of member</w:t>
      </w:r>
      <w:r w:rsidR="00DD0E2D" w:rsidRPr="001000EC">
        <w:rPr>
          <w:rFonts w:eastAsia="Times New Roman" w:cs="Times New Roman"/>
          <w:sz w:val="24"/>
          <w:szCs w:val="24"/>
        </w:rPr>
        <w:t>s</w:t>
      </w:r>
      <w:r w:rsidR="00567951" w:rsidRPr="001000EC">
        <w:rPr>
          <w:rFonts w:eastAsia="Times New Roman" w:cs="Times New Roman"/>
          <w:sz w:val="24"/>
          <w:szCs w:val="24"/>
        </w:rPr>
        <w:t xml:space="preserve"> in WCB claim. </w:t>
      </w:r>
    </w:p>
    <w:p w:rsidR="002B5CE0" w:rsidRPr="00AC263B" w:rsidRDefault="002B5CE0" w:rsidP="002B5CE0">
      <w:pPr>
        <w:spacing w:after="0" w:line="240" w:lineRule="auto"/>
        <w:jc w:val="center"/>
        <w:rPr>
          <w:b/>
          <w:sz w:val="32"/>
          <w:szCs w:val="32"/>
          <w:lang w:val="fr-CA"/>
        </w:rPr>
      </w:pPr>
      <w:bookmarkStart w:id="0" w:name="_GoBack"/>
      <w:r w:rsidRPr="00AC263B">
        <w:rPr>
          <w:rFonts w:eastAsia="Times New Roman" w:cs="Times New Roman"/>
          <w:b/>
          <w:sz w:val="32"/>
          <w:szCs w:val="32"/>
          <w:lang w:val="fr-CA"/>
        </w:rPr>
        <w:lastRenderedPageBreak/>
        <w:t>Marc Béland</w:t>
      </w:r>
    </w:p>
    <w:p w:rsidR="002B5CE0" w:rsidRPr="00AC263B" w:rsidRDefault="002B5CE0" w:rsidP="002B5CE0">
      <w:pPr>
        <w:spacing w:after="0" w:line="240" w:lineRule="auto"/>
        <w:jc w:val="center"/>
        <w:rPr>
          <w:b/>
          <w:sz w:val="32"/>
          <w:szCs w:val="32"/>
          <w:lang w:val="fr-CA"/>
        </w:rPr>
      </w:pPr>
      <w:r w:rsidRPr="00AC263B">
        <w:rPr>
          <w:rFonts w:eastAsia="Times New Roman" w:cs="Times New Roman"/>
          <w:b/>
          <w:sz w:val="32"/>
          <w:szCs w:val="32"/>
          <w:lang w:val="fr-CA"/>
        </w:rPr>
        <w:t>Alliance de la Fonction publique du Canada</w:t>
      </w:r>
    </w:p>
    <w:p w:rsidR="002B5CE0" w:rsidRPr="00AC263B" w:rsidRDefault="002B5CE0" w:rsidP="002B5CE0">
      <w:pPr>
        <w:spacing w:after="0" w:line="240" w:lineRule="auto"/>
        <w:jc w:val="center"/>
        <w:rPr>
          <w:rFonts w:cs="Times New Roman"/>
          <w:b/>
          <w:sz w:val="32"/>
          <w:szCs w:val="32"/>
          <w:lang w:val="fr-CA"/>
        </w:rPr>
      </w:pPr>
      <w:r w:rsidRPr="00AC263B">
        <w:rPr>
          <w:rFonts w:eastAsia="Times New Roman" w:cs="Times New Roman"/>
          <w:b/>
          <w:sz w:val="32"/>
          <w:szCs w:val="32"/>
          <w:lang w:val="fr-CA"/>
        </w:rPr>
        <w:t>Représentant en santé et sécurité au travail de la RCN</w:t>
      </w:r>
    </w:p>
    <w:bookmarkEnd w:id="0"/>
    <w:p w:rsidR="002B5CE0" w:rsidRPr="005152B2" w:rsidRDefault="002B5CE0" w:rsidP="002B5CE0">
      <w:pPr>
        <w:spacing w:after="0" w:line="240" w:lineRule="auto"/>
        <w:rPr>
          <w:rFonts w:ascii="Times New Roman" w:eastAsia="Calibri" w:hAnsi="Times New Roman" w:cs="Times New Roman"/>
          <w:sz w:val="24"/>
          <w:szCs w:val="24"/>
          <w:lang w:val="fr-CA"/>
        </w:rPr>
      </w:pPr>
    </w:p>
    <w:p w:rsidR="002B5CE0" w:rsidRPr="005152B2" w:rsidRDefault="002B5CE0" w:rsidP="002B5CE0">
      <w:pPr>
        <w:spacing w:after="0" w:line="240" w:lineRule="auto"/>
        <w:rPr>
          <w:rFonts w:ascii="Times New Roman" w:eastAsia="Calibri" w:hAnsi="Times New Roman" w:cs="Times New Roman"/>
          <w:sz w:val="24"/>
          <w:szCs w:val="24"/>
          <w:lang w:val="fr-CA"/>
        </w:rPr>
      </w:pPr>
    </w:p>
    <w:p w:rsidR="002B5CE0" w:rsidRPr="000B4DA8" w:rsidRDefault="002B5CE0" w:rsidP="002B5CE0">
      <w:pPr>
        <w:pStyle w:val="ListParagraph"/>
        <w:numPr>
          <w:ilvl w:val="0"/>
          <w:numId w:val="1"/>
        </w:numPr>
        <w:spacing w:after="0" w:line="240" w:lineRule="auto"/>
        <w:rPr>
          <w:rFonts w:cs="Times New Roman"/>
          <w:sz w:val="24"/>
          <w:szCs w:val="24"/>
        </w:rPr>
      </w:pPr>
      <w:r w:rsidRPr="000B4DA8">
        <w:rPr>
          <w:rFonts w:eastAsia="Calibri" w:cs="Times New Roman"/>
          <w:sz w:val="24"/>
          <w:szCs w:val="24"/>
          <w:lang w:val="fr-CA"/>
        </w:rPr>
        <w:t xml:space="preserve">A travaillé à Postes Canada pendant 27 ans. A agit à titre de représentant du Syndicat des travailleurs et travailleuses des postes (STTP) pendant 12 ans. Coprésident du </w:t>
      </w:r>
      <w:r w:rsidRPr="000B4DA8">
        <w:rPr>
          <w:rFonts w:eastAsia="Times New Roman" w:cs="Times New Roman"/>
          <w:sz w:val="24"/>
          <w:szCs w:val="24"/>
          <w:lang w:val="fr-CA"/>
        </w:rPr>
        <w:t xml:space="preserve">Comité de la santé et de la sécurité au travail, a représenté les employés aux audiences d’arbitrage et aux audiences de la CSPAAT. </w:t>
      </w:r>
      <w:r w:rsidRPr="000B4DA8">
        <w:rPr>
          <w:rFonts w:cs="Times New Roman"/>
          <w:sz w:val="24"/>
          <w:szCs w:val="24"/>
          <w:lang w:val="fr-CA"/>
        </w:rPr>
        <w:t>A réalisé des enquêtes sur des accidents et des inspections de santé et sécurité.</w:t>
      </w:r>
    </w:p>
    <w:p w:rsidR="002B5CE0" w:rsidRPr="000B4DA8" w:rsidRDefault="002B5CE0" w:rsidP="002B5CE0">
      <w:pPr>
        <w:pStyle w:val="ListParagraph"/>
        <w:spacing w:after="0" w:line="240" w:lineRule="auto"/>
        <w:rPr>
          <w:rFonts w:cs="Times New Roman"/>
          <w:sz w:val="24"/>
          <w:szCs w:val="24"/>
        </w:rPr>
      </w:pPr>
    </w:p>
    <w:p w:rsidR="002B5CE0" w:rsidRPr="000B4DA8" w:rsidRDefault="002B5CE0" w:rsidP="002B5CE0">
      <w:pPr>
        <w:pStyle w:val="ListParagraph"/>
        <w:numPr>
          <w:ilvl w:val="0"/>
          <w:numId w:val="1"/>
        </w:numPr>
        <w:spacing w:after="0" w:line="240" w:lineRule="auto"/>
        <w:ind w:left="1440"/>
        <w:rPr>
          <w:rFonts w:cs="Times New Roman"/>
          <w:sz w:val="24"/>
          <w:szCs w:val="24"/>
        </w:rPr>
      </w:pPr>
      <w:r w:rsidRPr="000B4DA8">
        <w:rPr>
          <w:rFonts w:eastAsia="Times New Roman" w:cs="Times New Roman"/>
          <w:sz w:val="24"/>
          <w:szCs w:val="24"/>
          <w:lang w:val="fr-CA"/>
        </w:rPr>
        <w:t>A obtenu un certificat en santé et sécurité au travail du Collège Algonquin en 2002 avec distinction.</w:t>
      </w:r>
    </w:p>
    <w:p w:rsidR="002B5CE0" w:rsidRPr="000B4DA8" w:rsidRDefault="002B5CE0" w:rsidP="002B5CE0">
      <w:pPr>
        <w:pStyle w:val="ListParagraph"/>
        <w:numPr>
          <w:ilvl w:val="0"/>
          <w:numId w:val="1"/>
        </w:numPr>
        <w:spacing w:after="0" w:line="240" w:lineRule="auto"/>
        <w:ind w:left="1440"/>
        <w:rPr>
          <w:rFonts w:cs="Times New Roman"/>
          <w:sz w:val="24"/>
          <w:szCs w:val="24"/>
        </w:rPr>
      </w:pPr>
      <w:r w:rsidRPr="000B4DA8">
        <w:rPr>
          <w:rFonts w:eastAsia="Times New Roman" w:cs="Times New Roman"/>
          <w:sz w:val="24"/>
          <w:szCs w:val="24"/>
          <w:lang w:val="fr-CA"/>
        </w:rPr>
        <w:t xml:space="preserve">A travaillé au Programme fédéral du travail (Travail Canada) à titre d’inspecteur de 2008 à 2014. A réalisé des enquêtes et des inspections, fourni des conseils à l’employeur et aux employés sur les questions de sécurité relatives à la partie II du </w:t>
      </w:r>
      <w:r w:rsidRPr="000B4DA8">
        <w:rPr>
          <w:rFonts w:eastAsia="Times New Roman" w:cs="Times New Roman"/>
          <w:i/>
          <w:sz w:val="24"/>
          <w:szCs w:val="24"/>
          <w:lang w:val="fr-CA"/>
        </w:rPr>
        <w:t>Code canadien du travail</w:t>
      </w:r>
      <w:r w:rsidRPr="000B4DA8">
        <w:rPr>
          <w:rFonts w:eastAsia="Times New Roman" w:cs="Times New Roman"/>
          <w:sz w:val="24"/>
          <w:szCs w:val="24"/>
          <w:lang w:val="fr-CA"/>
        </w:rPr>
        <w:t xml:space="preserve"> et aux lois connexes.</w:t>
      </w:r>
    </w:p>
    <w:p w:rsidR="002B5CE0" w:rsidRPr="000B4DA8" w:rsidRDefault="002B5CE0" w:rsidP="002B5CE0">
      <w:pPr>
        <w:pStyle w:val="ListParagraph"/>
        <w:spacing w:after="0" w:line="240" w:lineRule="auto"/>
        <w:ind w:left="1440"/>
        <w:rPr>
          <w:rFonts w:cs="Times New Roman"/>
          <w:sz w:val="24"/>
          <w:szCs w:val="24"/>
        </w:rPr>
      </w:pPr>
    </w:p>
    <w:p w:rsidR="002B5CE0" w:rsidRPr="000B4DA8" w:rsidRDefault="002B5CE0" w:rsidP="002B5CE0">
      <w:pPr>
        <w:pStyle w:val="ListParagraph"/>
        <w:numPr>
          <w:ilvl w:val="0"/>
          <w:numId w:val="1"/>
        </w:numPr>
        <w:spacing w:after="0" w:line="240" w:lineRule="auto"/>
        <w:rPr>
          <w:rFonts w:cs="Times New Roman"/>
          <w:sz w:val="24"/>
          <w:szCs w:val="24"/>
        </w:rPr>
      </w:pPr>
      <w:r w:rsidRPr="000B4DA8">
        <w:rPr>
          <w:rFonts w:eastAsia="Times New Roman" w:cs="Times New Roman"/>
          <w:sz w:val="24"/>
          <w:szCs w:val="24"/>
          <w:lang w:val="fr-CA"/>
        </w:rPr>
        <w:t>A remporté deux poursuites et a fourni du soutien au procureur de la Couronne en plus d’effectuer des recherches pour ces dossiers.</w:t>
      </w:r>
    </w:p>
    <w:p w:rsidR="002B5CE0" w:rsidRPr="000B4DA8" w:rsidRDefault="002B5CE0" w:rsidP="002B5CE0">
      <w:pPr>
        <w:pStyle w:val="ListParagraph"/>
        <w:spacing w:after="0" w:line="240" w:lineRule="auto"/>
        <w:rPr>
          <w:rFonts w:cs="Times New Roman"/>
          <w:sz w:val="24"/>
          <w:szCs w:val="24"/>
        </w:rPr>
      </w:pPr>
    </w:p>
    <w:p w:rsidR="002B5CE0" w:rsidRPr="000B4DA8" w:rsidRDefault="002B5CE0" w:rsidP="002B5CE0">
      <w:pPr>
        <w:pStyle w:val="ListParagraph"/>
        <w:numPr>
          <w:ilvl w:val="0"/>
          <w:numId w:val="1"/>
        </w:numPr>
        <w:spacing w:after="0" w:line="240" w:lineRule="auto"/>
        <w:rPr>
          <w:rFonts w:cs="Times New Roman"/>
          <w:sz w:val="24"/>
          <w:szCs w:val="24"/>
        </w:rPr>
      </w:pPr>
      <w:r w:rsidRPr="000B4DA8">
        <w:rPr>
          <w:rFonts w:eastAsia="Times New Roman" w:cs="Times New Roman"/>
          <w:sz w:val="24"/>
          <w:szCs w:val="24"/>
          <w:lang w:val="fr-CA"/>
        </w:rPr>
        <w:t xml:space="preserve">Est représentant régional en santé et sécurité de l’AFPC dans la RCN depuis 2014. Fournit des conseils et du soutien en matière de santé et sécurité aux membres et aux sections locales. </w:t>
      </w:r>
      <w:r w:rsidRPr="000B4DA8">
        <w:rPr>
          <w:rFonts w:cs="Times New Roman"/>
          <w:sz w:val="24"/>
          <w:szCs w:val="24"/>
          <w:lang w:val="fr-CA"/>
        </w:rPr>
        <w:t>Représente les membres auprès de la CAT.</w:t>
      </w:r>
      <w:r w:rsidRPr="000B4DA8">
        <w:rPr>
          <w:rFonts w:eastAsia="Times New Roman" w:cs="Times New Roman"/>
          <w:sz w:val="24"/>
          <w:szCs w:val="24"/>
          <w:lang w:val="fr-CA"/>
        </w:rPr>
        <w:t xml:space="preserve"> </w:t>
      </w:r>
    </w:p>
    <w:p w:rsidR="004517FB" w:rsidRPr="00C34347" w:rsidRDefault="004517FB" w:rsidP="002B5CE0">
      <w:pPr>
        <w:pStyle w:val="ListParagraph"/>
        <w:spacing w:after="0" w:line="240" w:lineRule="auto"/>
        <w:rPr>
          <w:rFonts w:ascii="Times New Roman" w:eastAsia="Times New Roman" w:hAnsi="Times New Roman" w:cs="Times New Roman"/>
          <w:sz w:val="28"/>
          <w:szCs w:val="28"/>
        </w:rPr>
      </w:pPr>
    </w:p>
    <w:sectPr w:rsidR="004517FB" w:rsidRPr="00C34347" w:rsidSect="00457CCA">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42463"/>
    <w:multiLevelType w:val="hybridMultilevel"/>
    <w:tmpl w:val="44A4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73"/>
    <w:rsid w:val="00001F82"/>
    <w:rsid w:val="000B4DA8"/>
    <w:rsid w:val="001000EC"/>
    <w:rsid w:val="002B5CE0"/>
    <w:rsid w:val="003B51DF"/>
    <w:rsid w:val="00442D3A"/>
    <w:rsid w:val="004517FB"/>
    <w:rsid w:val="004528C5"/>
    <w:rsid w:val="00457CCA"/>
    <w:rsid w:val="00567951"/>
    <w:rsid w:val="008F1FA7"/>
    <w:rsid w:val="00A90EBB"/>
    <w:rsid w:val="00AC263B"/>
    <w:rsid w:val="00AD1D30"/>
    <w:rsid w:val="00B82D73"/>
    <w:rsid w:val="00C34347"/>
    <w:rsid w:val="00CA5213"/>
    <w:rsid w:val="00CD7E52"/>
    <w:rsid w:val="00DA64B1"/>
    <w:rsid w:val="00DD0E2D"/>
    <w:rsid w:val="00DD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1940</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Public Service Alliance of Canada</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Beland</dc:creator>
  <cp:lastModifiedBy>Louise Dorion</cp:lastModifiedBy>
  <cp:revision>5</cp:revision>
  <dcterms:created xsi:type="dcterms:W3CDTF">2015-10-27T15:42:00Z</dcterms:created>
  <dcterms:modified xsi:type="dcterms:W3CDTF">2015-10-28T12:41:00Z</dcterms:modified>
</cp:coreProperties>
</file>